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37C1" w:rsidRDefault="002337C1" w:rsidP="009A17FB">
      <w:pPr>
        <w:tabs>
          <w:tab w:val="left" w:pos="-58"/>
        </w:tabs>
        <w:spacing w:after="0"/>
        <w:ind w:left="-625" w:right="-709"/>
        <w:jc w:val="center"/>
        <w:rPr>
          <w:noProof w:val="0"/>
          <w:sz w:val="28"/>
          <w:szCs w:val="28"/>
          <w:u w:val="single"/>
          <w:rtl/>
          <w:lang w:bidi="ar-SA"/>
        </w:rPr>
      </w:pPr>
      <w:bookmarkStart w:id="0" w:name="_GoBack"/>
    </w:p>
    <w:tbl>
      <w:tblPr>
        <w:bidiVisual/>
        <w:tblW w:w="1981" w:type="dxa"/>
        <w:tblInd w:w="7055" w:type="dxa"/>
        <w:tblLayout w:type="fixed"/>
        <w:tblLook w:val="0000" w:firstRow="0" w:lastRow="0" w:firstColumn="0" w:lastColumn="0" w:noHBand="0" w:noVBand="0"/>
      </w:tblPr>
      <w:tblGrid>
        <w:gridCol w:w="1981"/>
      </w:tblGrid>
      <w:tr w:rsidR="00336669" w:rsidRPr="002337C1" w:rsidTr="00336669">
        <w:tc>
          <w:tcPr>
            <w:tcW w:w="1981" w:type="dxa"/>
          </w:tcPr>
          <w:p w:rsidR="00336669" w:rsidRPr="00336669" w:rsidRDefault="005743A4" w:rsidP="00336669">
            <w:pPr>
              <w:tabs>
                <w:tab w:val="clear" w:pos="567"/>
              </w:tabs>
              <w:spacing w:before="0" w:after="0" w:line="240" w:lineRule="auto"/>
              <w:jc w:val="right"/>
              <w:rPr>
                <w:noProof w:val="0"/>
                <w:sz w:val="16"/>
                <w:szCs w:val="16"/>
                <w:rtl/>
                <w:lang w:eastAsia="en-US" w:bidi="ar-SA"/>
              </w:rPr>
            </w:pPr>
            <w:r w:rsidRPr="00336669">
              <w:rPr>
                <w:rFonts w:cs="David Transparent"/>
                <w:noProof w:val="0"/>
                <w:sz w:val="16"/>
                <w:szCs w:val="16"/>
                <w:rtl/>
                <w:lang w:eastAsia="en-US" w:bidi="ar-SA"/>
              </w:rPr>
              <w:fldChar w:fldCharType="begin"/>
            </w:r>
            <w:r w:rsidR="00336669" w:rsidRPr="00336669">
              <w:rPr>
                <w:rFonts w:cs="David Transparent"/>
                <w:noProof w:val="0"/>
                <w:sz w:val="16"/>
                <w:szCs w:val="16"/>
                <w:lang w:eastAsia="en-US" w:bidi="ar-SA"/>
              </w:rPr>
              <w:instrText xml:space="preserve"> FILENAME</w:instrText>
            </w:r>
            <w:r w:rsidR="00336669" w:rsidRPr="00336669">
              <w:rPr>
                <w:rFonts w:cs="David Transparent"/>
                <w:noProof w:val="0"/>
                <w:sz w:val="16"/>
                <w:szCs w:val="16"/>
                <w:rtl/>
                <w:lang w:eastAsia="en-US" w:bidi="ar-SA"/>
              </w:rPr>
              <w:instrText xml:space="preserve"> </w:instrText>
            </w:r>
            <w:r w:rsidRPr="00336669">
              <w:rPr>
                <w:rFonts w:cs="David Transparent"/>
                <w:noProof w:val="0"/>
                <w:sz w:val="16"/>
                <w:szCs w:val="16"/>
                <w:rtl/>
                <w:lang w:eastAsia="en-US" w:bidi="ar-SA"/>
              </w:rPr>
              <w:fldChar w:fldCharType="separate"/>
            </w:r>
            <w:r w:rsidR="00336669" w:rsidRPr="00336669">
              <w:rPr>
                <w:rFonts w:cs="David Transparent"/>
                <w:sz w:val="16"/>
                <w:szCs w:val="16"/>
                <w:lang w:eastAsia="en-US" w:bidi="ar-SA"/>
              </w:rPr>
              <w:t>N578-16</w:t>
            </w:r>
            <w:r w:rsidRPr="00336669">
              <w:rPr>
                <w:rFonts w:cs="David Transparent"/>
                <w:noProof w:val="0"/>
                <w:sz w:val="16"/>
                <w:szCs w:val="16"/>
                <w:rtl/>
                <w:lang w:eastAsia="en-US" w:bidi="ar-SA"/>
              </w:rPr>
              <w:fldChar w:fldCharType="end"/>
            </w:r>
          </w:p>
        </w:tc>
      </w:tr>
    </w:tbl>
    <w:p w:rsidR="002337C1" w:rsidRDefault="002337C1" w:rsidP="009A17FB">
      <w:pPr>
        <w:tabs>
          <w:tab w:val="left" w:pos="-58"/>
        </w:tabs>
        <w:spacing w:after="0"/>
        <w:ind w:left="-625" w:right="-709"/>
        <w:jc w:val="center"/>
        <w:rPr>
          <w:noProof w:val="0"/>
          <w:sz w:val="28"/>
          <w:szCs w:val="28"/>
          <w:u w:val="single"/>
          <w:lang w:bidi="ar-SA"/>
        </w:rPr>
      </w:pPr>
    </w:p>
    <w:p w:rsidR="002337C1" w:rsidRPr="00F111E9" w:rsidRDefault="002337C1" w:rsidP="009A17FB">
      <w:pPr>
        <w:tabs>
          <w:tab w:val="left" w:pos="-58"/>
        </w:tabs>
        <w:spacing w:after="0"/>
        <w:ind w:left="-625" w:right="-709"/>
        <w:jc w:val="center"/>
        <w:rPr>
          <w:i/>
          <w:iCs/>
          <w:noProof w:val="0"/>
          <w:sz w:val="28"/>
          <w:szCs w:val="28"/>
          <w:u w:val="single"/>
          <w:lang w:bidi="ar-SA"/>
        </w:rPr>
      </w:pPr>
    </w:p>
    <w:p w:rsidR="002337C1" w:rsidRPr="00B275B3" w:rsidRDefault="006345A3" w:rsidP="00B66AC6">
      <w:pPr>
        <w:spacing w:before="0" w:after="0"/>
        <w:ind w:left="-624" w:right="-709"/>
        <w:jc w:val="center"/>
        <w:rPr>
          <w:b/>
          <w:bCs/>
          <w:sz w:val="28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مناقصة رقم ب</w:t>
      </w:r>
      <w:r w:rsidR="002337C1" w:rsidRPr="009A17FB">
        <w:rPr>
          <w:b/>
          <w:bCs/>
          <w:noProof w:val="0"/>
          <w:sz w:val="28"/>
          <w:szCs w:val="28"/>
          <w:u w:val="single"/>
          <w:rtl/>
          <w:lang w:bidi="ar-SA"/>
        </w:rPr>
        <w:t>-</w:t>
      </w:r>
      <w:r w:rsidR="00B66AC6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16 </w:t>
      </w:r>
      <w:r w:rsidR="002337C1" w:rsidRPr="009A17FB">
        <w:rPr>
          <w:b/>
          <w:bCs/>
          <w:noProof w:val="0"/>
          <w:sz w:val="28"/>
          <w:szCs w:val="28"/>
          <w:u w:val="single"/>
          <w:rtl/>
          <w:lang w:bidi="ar-SA"/>
        </w:rPr>
        <w:t>/</w:t>
      </w:r>
      <w:r w:rsidR="00B66AC6">
        <w:rPr>
          <w:rFonts w:hint="cs"/>
          <w:b/>
          <w:bCs/>
          <w:noProof w:val="0"/>
          <w:sz w:val="28"/>
          <w:szCs w:val="28"/>
          <w:u w:val="single"/>
          <w:rtl/>
        </w:rPr>
        <w:t>04</w:t>
      </w:r>
      <w:r w:rsidR="00B66AC6">
        <w:rPr>
          <w:rFonts w:cs="Arial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لأعمال بناء</w:t>
      </w:r>
      <w:r w:rsidR="002337C1" w:rsidRPr="00B275B3">
        <w:rPr>
          <w:b/>
          <w:bCs/>
          <w:sz w:val="28"/>
          <w:szCs w:val="28"/>
          <w:u w:val="single"/>
          <w:rtl/>
          <w:lang w:bidi="ar-SA"/>
        </w:rPr>
        <w:t xml:space="preserve">,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منظومات وتطوير</w:t>
      </w:r>
      <w:r w:rsidR="002337C1" w:rsidRPr="00B275B3">
        <w:rPr>
          <w:b/>
          <w:bCs/>
          <w:sz w:val="28"/>
          <w:szCs w:val="28"/>
          <w:u w:val="single"/>
          <w:rtl/>
          <w:lang w:bidi="ar-SA"/>
        </w:rPr>
        <w:t xml:space="preserve"> </w:t>
      </w:r>
    </w:p>
    <w:p w:rsidR="002337C1" w:rsidRDefault="006345A3" w:rsidP="006345A3">
      <w:pPr>
        <w:spacing w:before="0" w:after="0"/>
        <w:ind w:left="-624" w:right="-709"/>
        <w:jc w:val="center"/>
        <w:rPr>
          <w:b/>
          <w:bCs/>
          <w:noProof w:val="0"/>
          <w:sz w:val="28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في مشروع لإنشاء إضافة طابق لمبنى المركز اللوجستي التابع للجنة الانتخابات المركزية</w:t>
      </w:r>
      <w:r w:rsidR="002337C1" w:rsidRPr="00B275B3">
        <w:rPr>
          <w:b/>
          <w:bCs/>
          <w:sz w:val="28"/>
          <w:szCs w:val="28"/>
          <w:u w:val="single"/>
          <w:rtl/>
          <w:lang w:bidi="ar-SA"/>
        </w:rPr>
        <w:t xml:space="preserve"> </w:t>
      </w:r>
    </w:p>
    <w:p w:rsidR="002337C1" w:rsidRDefault="002337C1" w:rsidP="006345A3">
      <w:pPr>
        <w:spacing w:before="0" w:after="0"/>
        <w:ind w:left="-624" w:right="-709"/>
        <w:jc w:val="center"/>
        <w:rPr>
          <w:b/>
          <w:bCs/>
          <w:noProof w:val="0"/>
          <w:sz w:val="28"/>
          <w:szCs w:val="28"/>
          <w:u w:val="single"/>
          <w:rtl/>
          <w:lang w:bidi="ar-SA"/>
        </w:rPr>
      </w:pPr>
      <w:r>
        <w:rPr>
          <w:b/>
          <w:bCs/>
          <w:noProof w:val="0"/>
          <w:sz w:val="28"/>
          <w:szCs w:val="28"/>
          <w:u w:val="single"/>
          <w:rtl/>
          <w:lang w:bidi="ar-SA"/>
        </w:rPr>
        <w:t xml:space="preserve"> </w:t>
      </w:r>
      <w:r w:rsidR="006345A3">
        <w:rPr>
          <w:rFonts w:cs="Arial" w:hint="cs"/>
          <w:b/>
          <w:bCs/>
          <w:noProof w:val="0"/>
          <w:sz w:val="28"/>
          <w:szCs w:val="28"/>
          <w:u w:val="single"/>
          <w:rtl/>
          <w:lang w:bidi="ar-SA"/>
        </w:rPr>
        <w:t>بلاغ حول تغيير شروط المشاركة في المناقصة (الشروط الأولية)</w:t>
      </w:r>
      <w:r>
        <w:rPr>
          <w:b/>
          <w:bCs/>
          <w:noProof w:val="0"/>
          <w:sz w:val="28"/>
          <w:szCs w:val="28"/>
          <w:u w:val="single"/>
          <w:rtl/>
          <w:lang w:bidi="ar-SA"/>
        </w:rPr>
        <w:t xml:space="preserve"> </w:t>
      </w:r>
    </w:p>
    <w:p w:rsidR="002337C1" w:rsidRPr="009A17FB" w:rsidRDefault="002337C1" w:rsidP="009A17FB">
      <w:pPr>
        <w:tabs>
          <w:tab w:val="left" w:pos="-58"/>
        </w:tabs>
        <w:spacing w:after="0"/>
        <w:ind w:left="-625" w:right="-709"/>
        <w:jc w:val="center"/>
        <w:rPr>
          <w:noProof w:val="0"/>
          <w:sz w:val="28"/>
          <w:szCs w:val="28"/>
          <w:u w:val="single"/>
          <w:rtl/>
          <w:lang w:bidi="ar-SA"/>
        </w:rPr>
      </w:pPr>
    </w:p>
    <w:p w:rsidR="00A957A5" w:rsidRDefault="006345A3" w:rsidP="006345A3">
      <w:pPr>
        <w:spacing w:line="240" w:lineRule="auto"/>
        <w:ind w:left="-625" w:right="-709"/>
        <w:rPr>
          <w:b/>
          <w:bCs/>
          <w:sz w:val="24"/>
          <w:u w:val="single"/>
          <w:rtl/>
          <w:lang w:bidi="ar-SA"/>
        </w:rPr>
      </w:pPr>
      <w:r w:rsidRPr="006F48B3">
        <w:rPr>
          <w:rFonts w:cs="Arial" w:hint="cs"/>
          <w:sz w:val="24"/>
          <w:rtl/>
          <w:lang w:bidi="ar-SA"/>
        </w:rPr>
        <w:t>دولة اسرائيل</w:t>
      </w:r>
      <w:r w:rsidR="00A957A5" w:rsidRPr="00F2379B">
        <w:rPr>
          <w:sz w:val="24"/>
          <w:rtl/>
          <w:lang w:bidi="ar-SA"/>
        </w:rPr>
        <w:t xml:space="preserve"> / </w:t>
      </w:r>
      <w:r>
        <w:rPr>
          <w:rFonts w:cs="Arial" w:hint="cs"/>
          <w:sz w:val="24"/>
          <w:rtl/>
          <w:lang w:bidi="ar-SA"/>
        </w:rPr>
        <w:t>وزارة المالية</w:t>
      </w:r>
      <w:r w:rsidR="00A957A5" w:rsidRPr="00F2379B">
        <w:rPr>
          <w:sz w:val="24"/>
          <w:rtl/>
          <w:lang w:bidi="ar-SA"/>
        </w:rPr>
        <w:t xml:space="preserve"> – </w:t>
      </w:r>
      <w:r>
        <w:rPr>
          <w:rFonts w:cs="Arial" w:hint="cs"/>
          <w:sz w:val="24"/>
          <w:rtl/>
          <w:lang w:bidi="ar-SA"/>
        </w:rPr>
        <w:t>المحاسب العام</w:t>
      </w:r>
      <w:r w:rsidR="00A957A5" w:rsidRPr="00F2379B">
        <w:rPr>
          <w:sz w:val="24"/>
          <w:rtl/>
          <w:lang w:bidi="ar-SA"/>
        </w:rPr>
        <w:t xml:space="preserve"> – </w:t>
      </w:r>
      <w:r>
        <w:rPr>
          <w:rFonts w:cs="Arial" w:hint="cs"/>
          <w:sz w:val="24"/>
          <w:rtl/>
          <w:lang w:bidi="ar-SA"/>
        </w:rPr>
        <w:t>دائرة البناء الحكومي سويةً مع اللجنة المركزية لانتخابات الكنيست</w:t>
      </w:r>
      <w:r w:rsidR="00A957A5">
        <w:rPr>
          <w:sz w:val="24"/>
          <w:rtl/>
          <w:lang w:bidi="ar-SA"/>
        </w:rPr>
        <w:t xml:space="preserve"> </w:t>
      </w:r>
      <w:r w:rsidR="00A957A5">
        <w:rPr>
          <w:noProof w:val="0"/>
          <w:sz w:val="24"/>
          <w:rtl/>
          <w:lang w:bidi="ar-SA"/>
        </w:rPr>
        <w:t>(</w:t>
      </w:r>
      <w:r>
        <w:rPr>
          <w:rFonts w:cs="Arial" w:hint="cs"/>
          <w:noProof w:val="0"/>
          <w:sz w:val="24"/>
          <w:rtl/>
          <w:lang w:bidi="ar-SA"/>
        </w:rPr>
        <w:t>فيما يلي</w:t>
      </w:r>
      <w:r w:rsidR="00A957A5">
        <w:rPr>
          <w:noProof w:val="0"/>
          <w:sz w:val="24"/>
          <w:rtl/>
          <w:lang w:bidi="ar-SA"/>
        </w:rPr>
        <w:t xml:space="preserve"> – "</w:t>
      </w:r>
      <w:r>
        <w:rPr>
          <w:rFonts w:cs="Arial" w:hint="cs"/>
          <w:b/>
          <w:bCs/>
          <w:noProof w:val="0"/>
          <w:sz w:val="24"/>
          <w:rtl/>
          <w:lang w:bidi="ar-SA"/>
        </w:rPr>
        <w:t>الداعي</w:t>
      </w:r>
      <w:r w:rsidR="00A957A5">
        <w:rPr>
          <w:noProof w:val="0"/>
          <w:sz w:val="24"/>
          <w:rtl/>
          <w:lang w:bidi="ar-SA"/>
        </w:rPr>
        <w:t xml:space="preserve">") </w:t>
      </w:r>
      <w:r>
        <w:rPr>
          <w:rFonts w:cs="Arial" w:hint="cs"/>
          <w:noProof w:val="0"/>
          <w:sz w:val="24"/>
          <w:rtl/>
          <w:lang w:bidi="ar-SA"/>
        </w:rPr>
        <w:t xml:space="preserve">يعلنون بهذا عن تغيير في الشروط المسبقة للمشاركة في المناقصة وعن تأجيل مواعيد </w:t>
      </w:r>
      <w:proofErr w:type="gramStart"/>
      <w:r>
        <w:rPr>
          <w:rFonts w:cs="Arial" w:hint="cs"/>
          <w:noProof w:val="0"/>
          <w:sz w:val="24"/>
          <w:rtl/>
          <w:lang w:bidi="ar-SA"/>
        </w:rPr>
        <w:t>المناقصة</w:t>
      </w:r>
      <w:r w:rsidR="00281C0C">
        <w:rPr>
          <w:noProof w:val="0"/>
          <w:sz w:val="24"/>
          <w:rtl/>
          <w:lang w:bidi="ar-SA"/>
        </w:rPr>
        <w:t>,</w:t>
      </w:r>
      <w:proofErr w:type="gramEnd"/>
      <w:r w:rsidR="00281C0C">
        <w:rPr>
          <w:noProof w:val="0"/>
          <w:sz w:val="24"/>
          <w:rtl/>
          <w:lang w:bidi="ar-SA"/>
        </w:rPr>
        <w:t xml:space="preserve"> </w:t>
      </w:r>
      <w:r>
        <w:rPr>
          <w:rFonts w:cs="Arial" w:hint="cs"/>
          <w:noProof w:val="0"/>
          <w:sz w:val="24"/>
          <w:rtl/>
          <w:lang w:bidi="ar-SA"/>
        </w:rPr>
        <w:t>ويكررون بهذا طلب عروض للتعاقد بعقد لأعمال بناء, منظومات وتطوير في مشروع لإنشاء إضافة طابق لمبنى المركز اللوجستي التابع للجنة الانتخابات المركزية بشروط هذه المناقصة, على ملاحقها</w:t>
      </w:r>
      <w:r w:rsidR="00281C0C">
        <w:rPr>
          <w:noProof w:val="0"/>
          <w:sz w:val="24"/>
          <w:rtl/>
          <w:lang w:bidi="ar-SA"/>
        </w:rPr>
        <w:t xml:space="preserve"> </w:t>
      </w:r>
      <w:r w:rsidR="00A957A5">
        <w:rPr>
          <w:noProof w:val="0"/>
          <w:sz w:val="24"/>
          <w:rtl/>
          <w:lang w:bidi="ar-SA"/>
        </w:rPr>
        <w:t>(</w:t>
      </w:r>
      <w:r>
        <w:rPr>
          <w:rFonts w:cs="Arial" w:hint="cs"/>
          <w:noProof w:val="0"/>
          <w:sz w:val="24"/>
          <w:rtl/>
          <w:lang w:bidi="ar-SA"/>
        </w:rPr>
        <w:t>فيما يلي</w:t>
      </w:r>
      <w:r w:rsidR="00A957A5">
        <w:rPr>
          <w:noProof w:val="0"/>
          <w:sz w:val="24"/>
          <w:rtl/>
          <w:lang w:bidi="ar-SA"/>
        </w:rPr>
        <w:t xml:space="preserve"> – "</w:t>
      </w:r>
      <w:r>
        <w:rPr>
          <w:rFonts w:cs="Arial" w:hint="cs"/>
          <w:b/>
          <w:bCs/>
          <w:noProof w:val="0"/>
          <w:sz w:val="24"/>
          <w:rtl/>
          <w:lang w:bidi="ar-SA"/>
        </w:rPr>
        <w:t>المناقصة</w:t>
      </w:r>
      <w:r w:rsidR="00A957A5">
        <w:rPr>
          <w:noProof w:val="0"/>
          <w:sz w:val="24"/>
          <w:rtl/>
          <w:lang w:bidi="ar-SA"/>
        </w:rPr>
        <w:t>").</w:t>
      </w:r>
    </w:p>
    <w:p w:rsidR="00A957A5" w:rsidRDefault="006345A3" w:rsidP="006345A3">
      <w:pPr>
        <w:numPr>
          <w:ilvl w:val="0"/>
          <w:numId w:val="6"/>
        </w:numPr>
        <w:tabs>
          <w:tab w:val="clear" w:pos="567"/>
        </w:tabs>
        <w:spacing w:line="240" w:lineRule="auto"/>
        <w:ind w:right="-709"/>
        <w:rPr>
          <w:noProof w:val="0"/>
          <w:sz w:val="24"/>
          <w:rtl/>
          <w:lang w:bidi="ar-SA"/>
        </w:rPr>
      </w:pPr>
      <w:r>
        <w:rPr>
          <w:rFonts w:cs="Arial" w:hint="cs"/>
          <w:b/>
          <w:bCs/>
          <w:sz w:val="24"/>
          <w:u w:val="single"/>
          <w:rtl/>
          <w:lang w:bidi="ar-SA"/>
        </w:rPr>
        <w:t>تغيير الشروط المسبقة للمشاركة في المناقصة</w:t>
      </w:r>
      <w:r w:rsidR="00A957A5">
        <w:rPr>
          <w:b/>
          <w:bCs/>
          <w:sz w:val="24"/>
          <w:u w:val="single"/>
          <w:rtl/>
          <w:lang w:bidi="ar-SA"/>
        </w:rPr>
        <w:t xml:space="preserve"> (</w:t>
      </w:r>
      <w:r>
        <w:rPr>
          <w:rFonts w:cs="Arial" w:hint="cs"/>
          <w:b/>
          <w:bCs/>
          <w:sz w:val="24"/>
          <w:u w:val="single"/>
          <w:rtl/>
          <w:lang w:bidi="ar-SA"/>
        </w:rPr>
        <w:t>اشروط الأولية</w:t>
      </w:r>
      <w:r w:rsidR="00A957A5">
        <w:rPr>
          <w:b/>
          <w:bCs/>
          <w:sz w:val="24"/>
          <w:u w:val="single"/>
          <w:rtl/>
          <w:lang w:bidi="ar-SA"/>
        </w:rPr>
        <w:t>)</w:t>
      </w:r>
      <w:r w:rsidR="00A957A5">
        <w:rPr>
          <w:b/>
          <w:bCs/>
          <w:sz w:val="24"/>
          <w:rtl/>
          <w:lang w:bidi="ar-SA"/>
        </w:rPr>
        <w:t>:</w:t>
      </w:r>
      <w:r w:rsidR="00A957A5">
        <w:rPr>
          <w:sz w:val="24"/>
          <w:rtl/>
          <w:lang w:bidi="ar-SA"/>
        </w:rPr>
        <w:t xml:space="preserve"> </w:t>
      </w:r>
    </w:p>
    <w:p w:rsidR="007E352F" w:rsidRDefault="00BF486D" w:rsidP="00BF486D">
      <w:pPr>
        <w:tabs>
          <w:tab w:val="left" w:pos="-58"/>
        </w:tabs>
        <w:spacing w:line="240" w:lineRule="auto"/>
        <w:ind w:left="-58" w:right="-709"/>
        <w:rPr>
          <w:sz w:val="26"/>
          <w:rtl/>
          <w:lang w:bidi="ar-SA"/>
        </w:rPr>
      </w:pPr>
      <w:r>
        <w:rPr>
          <w:rFonts w:cs="Arial" w:hint="cs"/>
          <w:sz w:val="26"/>
          <w:rtl/>
          <w:lang w:bidi="ar-SA"/>
        </w:rPr>
        <w:t>محل الشرط الذي يخص المتانة المالية للمتقدم</w:t>
      </w:r>
      <w:r w:rsidR="007E352F">
        <w:rPr>
          <w:sz w:val="26"/>
          <w:rtl/>
          <w:lang w:bidi="ar-SA"/>
        </w:rPr>
        <w:t xml:space="preserve"> </w:t>
      </w:r>
      <w:r w:rsidR="00B22383">
        <w:rPr>
          <w:sz w:val="26"/>
          <w:rtl/>
          <w:lang w:bidi="ar-SA"/>
        </w:rPr>
        <w:t>(</w:t>
      </w:r>
      <w:r>
        <w:rPr>
          <w:rFonts w:cs="Arial" w:hint="cs"/>
          <w:sz w:val="26"/>
          <w:rtl/>
          <w:lang w:bidi="ar-SA"/>
        </w:rPr>
        <w:t>البند</w:t>
      </w:r>
      <w:r w:rsidR="00B22383">
        <w:rPr>
          <w:sz w:val="26"/>
          <w:rtl/>
          <w:lang w:bidi="ar-SA"/>
        </w:rPr>
        <w:t xml:space="preserve"> 4.4 </w:t>
      </w:r>
      <w:r>
        <w:rPr>
          <w:rFonts w:cs="Arial" w:hint="cs"/>
          <w:sz w:val="26"/>
          <w:rtl/>
          <w:lang w:bidi="ar-SA"/>
        </w:rPr>
        <w:t>من شروط المناقصة</w:t>
      </w:r>
      <w:r w:rsidR="00B22383">
        <w:rPr>
          <w:sz w:val="26"/>
          <w:rtl/>
          <w:lang w:bidi="ar-SA"/>
        </w:rPr>
        <w:t xml:space="preserve">) </w:t>
      </w:r>
      <w:r>
        <w:rPr>
          <w:rFonts w:cs="Arial" w:hint="cs"/>
          <w:sz w:val="26"/>
          <w:rtl/>
          <w:lang w:bidi="ar-SA"/>
        </w:rPr>
        <w:t>يحل</w:t>
      </w:r>
      <w:r w:rsidR="007E352F">
        <w:rPr>
          <w:sz w:val="26"/>
          <w:rtl/>
          <w:lang w:bidi="ar-SA"/>
        </w:rPr>
        <w:t xml:space="preserve">: </w:t>
      </w:r>
    </w:p>
    <w:p w:rsidR="00A957A5" w:rsidRDefault="007E352F" w:rsidP="00BF486D">
      <w:pPr>
        <w:tabs>
          <w:tab w:val="left" w:pos="-58"/>
        </w:tabs>
        <w:spacing w:line="240" w:lineRule="auto"/>
        <w:ind w:left="-58" w:right="-709"/>
        <w:rPr>
          <w:sz w:val="24"/>
          <w:rtl/>
          <w:lang w:bidi="ar-SA"/>
        </w:rPr>
      </w:pPr>
      <w:r>
        <w:rPr>
          <w:sz w:val="26"/>
          <w:rtl/>
          <w:lang w:bidi="ar-SA"/>
        </w:rPr>
        <w:t>"</w:t>
      </w:r>
      <w:r w:rsidR="00BF486D">
        <w:rPr>
          <w:rFonts w:cs="Arial" w:hint="cs"/>
          <w:sz w:val="26"/>
          <w:rtl/>
          <w:lang w:bidi="ar-SA"/>
        </w:rPr>
        <w:t>المتقدم هو صاحب دورة مالية سنوية بحجم لا يقل عن</w:t>
      </w:r>
      <w:r w:rsidR="00A957A5">
        <w:rPr>
          <w:sz w:val="26"/>
          <w:rtl/>
          <w:lang w:bidi="ar-SA"/>
        </w:rPr>
        <w:t xml:space="preserve"> - </w:t>
      </w:r>
      <w:r w:rsidR="00B07DBD">
        <w:rPr>
          <w:sz w:val="26"/>
          <w:rtl/>
          <w:lang w:bidi="ar-SA"/>
        </w:rPr>
        <w:t>7</w:t>
      </w:r>
      <w:r w:rsidR="00A957A5">
        <w:rPr>
          <w:sz w:val="26"/>
          <w:rtl/>
          <w:lang w:bidi="ar-SA"/>
        </w:rPr>
        <w:t xml:space="preserve">,000,000 </w:t>
      </w:r>
      <w:r w:rsidR="00BF486D">
        <w:rPr>
          <w:rFonts w:cs="Arial" w:hint="cs"/>
          <w:sz w:val="26"/>
          <w:rtl/>
          <w:lang w:bidi="ar-SA"/>
        </w:rPr>
        <w:t>ش.ج. في كل واحدة من السنوات</w:t>
      </w:r>
      <w:r w:rsidR="00A957A5">
        <w:rPr>
          <w:sz w:val="26"/>
          <w:rtl/>
          <w:lang w:bidi="ar-SA"/>
        </w:rPr>
        <w:t xml:space="preserve">: </w:t>
      </w:r>
      <w:r w:rsidR="006973A7">
        <w:rPr>
          <w:sz w:val="24"/>
          <w:rtl/>
          <w:lang w:bidi="ar-SA"/>
        </w:rPr>
        <w:t>201</w:t>
      </w:r>
      <w:r w:rsidR="00732F10">
        <w:rPr>
          <w:sz w:val="24"/>
          <w:rtl/>
          <w:lang w:bidi="ar-SA"/>
        </w:rPr>
        <w:t>2</w:t>
      </w:r>
      <w:r w:rsidR="00E503BD">
        <w:rPr>
          <w:sz w:val="24"/>
          <w:rtl/>
          <w:lang w:bidi="ar-SA"/>
        </w:rPr>
        <w:t>, 201</w:t>
      </w:r>
      <w:r w:rsidR="00732F10">
        <w:rPr>
          <w:sz w:val="24"/>
          <w:rtl/>
          <w:lang w:bidi="ar-SA"/>
        </w:rPr>
        <w:t>3</w:t>
      </w:r>
      <w:r w:rsidR="006973A7">
        <w:rPr>
          <w:sz w:val="24"/>
          <w:rtl/>
          <w:lang w:bidi="ar-SA"/>
        </w:rPr>
        <w:t xml:space="preserve"> </w:t>
      </w:r>
      <w:r w:rsidR="00BF486D">
        <w:rPr>
          <w:rFonts w:cs="Arial" w:hint="cs"/>
          <w:sz w:val="24"/>
          <w:rtl/>
          <w:lang w:bidi="ar-SA"/>
        </w:rPr>
        <w:t>و</w:t>
      </w:r>
      <w:r w:rsidR="006973A7">
        <w:rPr>
          <w:sz w:val="24"/>
          <w:rtl/>
          <w:lang w:bidi="ar-SA"/>
        </w:rPr>
        <w:t xml:space="preserve"> – 201</w:t>
      </w:r>
      <w:r w:rsidR="00732F10">
        <w:rPr>
          <w:sz w:val="24"/>
          <w:rtl/>
          <w:lang w:bidi="ar-SA"/>
        </w:rPr>
        <w:t>4</w:t>
      </w:r>
      <w:r w:rsidR="00281C0C">
        <w:rPr>
          <w:sz w:val="24"/>
          <w:rtl/>
          <w:lang w:bidi="ar-SA"/>
        </w:rPr>
        <w:t xml:space="preserve"> </w:t>
      </w:r>
      <w:r w:rsidR="00BF486D">
        <w:rPr>
          <w:rFonts w:cs="Arial" w:hint="cs"/>
          <w:sz w:val="24"/>
          <w:rtl/>
          <w:lang w:bidi="ar-SA"/>
        </w:rPr>
        <w:t>أو</w:t>
      </w:r>
      <w:r w:rsidR="00281C0C">
        <w:rPr>
          <w:sz w:val="24"/>
          <w:rtl/>
          <w:lang w:bidi="ar-SA"/>
        </w:rPr>
        <w:t xml:space="preserve">, </w:t>
      </w:r>
      <w:r w:rsidR="00BF486D">
        <w:rPr>
          <w:rFonts w:cs="Arial" w:hint="cs"/>
          <w:sz w:val="24"/>
          <w:rtl/>
          <w:lang w:bidi="ar-SA"/>
        </w:rPr>
        <w:t>بالمقابل</w:t>
      </w:r>
      <w:r w:rsidR="00281C0C">
        <w:rPr>
          <w:sz w:val="24"/>
          <w:rtl/>
          <w:lang w:bidi="ar-SA"/>
        </w:rPr>
        <w:t xml:space="preserve">, </w:t>
      </w:r>
      <w:r w:rsidR="00BF486D">
        <w:rPr>
          <w:rFonts w:cs="Arial" w:hint="cs"/>
          <w:sz w:val="24"/>
          <w:rtl/>
          <w:lang w:bidi="ar-SA"/>
        </w:rPr>
        <w:t>في كل واحدة من السنوات</w:t>
      </w:r>
      <w:r w:rsidR="00281C0C">
        <w:rPr>
          <w:sz w:val="24"/>
          <w:rtl/>
          <w:lang w:bidi="ar-SA"/>
        </w:rPr>
        <w:t xml:space="preserve">: 2013, 2014, </w:t>
      </w:r>
      <w:r w:rsidR="00BF486D">
        <w:rPr>
          <w:rFonts w:cs="Arial" w:hint="cs"/>
          <w:sz w:val="24"/>
          <w:rtl/>
          <w:lang w:bidi="ar-SA"/>
        </w:rPr>
        <w:t>و</w:t>
      </w:r>
      <w:r w:rsidR="00281C0C">
        <w:rPr>
          <w:sz w:val="24"/>
          <w:rtl/>
          <w:lang w:bidi="ar-SA"/>
        </w:rPr>
        <w:t xml:space="preserve"> - 2015</w:t>
      </w:r>
      <w:r w:rsidR="00A957A5">
        <w:rPr>
          <w:sz w:val="24"/>
          <w:rtl/>
          <w:lang w:bidi="ar-SA"/>
        </w:rPr>
        <w:t>;</w:t>
      </w:r>
      <w:r>
        <w:rPr>
          <w:sz w:val="24"/>
          <w:rtl/>
          <w:lang w:bidi="ar-SA"/>
        </w:rPr>
        <w:t>"</w:t>
      </w:r>
    </w:p>
    <w:p w:rsidR="007E352F" w:rsidRDefault="00BF486D" w:rsidP="00BF486D">
      <w:pPr>
        <w:tabs>
          <w:tab w:val="left" w:pos="-58"/>
        </w:tabs>
        <w:spacing w:line="240" w:lineRule="auto"/>
        <w:ind w:left="-58" w:right="-709"/>
        <w:rPr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>يوضح أم بقية الشروط الأولية</w:t>
      </w:r>
      <w:r w:rsidR="007E352F">
        <w:rPr>
          <w:sz w:val="24"/>
          <w:rtl/>
          <w:lang w:bidi="ar-SA"/>
        </w:rPr>
        <w:t xml:space="preserve">, </w:t>
      </w:r>
      <w:r>
        <w:rPr>
          <w:rFonts w:cs="Arial" w:hint="cs"/>
          <w:sz w:val="24"/>
          <w:rtl/>
          <w:lang w:bidi="ar-SA"/>
        </w:rPr>
        <w:t>كما تم نشرها في الإعلان من يوم</w:t>
      </w:r>
      <w:r w:rsidR="007E352F">
        <w:rPr>
          <w:sz w:val="24"/>
          <w:rtl/>
          <w:lang w:bidi="ar-SA"/>
        </w:rPr>
        <w:t xml:space="preserve"> </w:t>
      </w:r>
      <w:r w:rsidR="007815FF">
        <w:rPr>
          <w:sz w:val="24"/>
          <w:rtl/>
          <w:lang w:bidi="ar-SA"/>
        </w:rPr>
        <w:t>27.3.2016</w:t>
      </w:r>
      <w:r w:rsidR="007E352F">
        <w:rPr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وكما تضمنتها وثائق المناقصة تبقى سارية المفعول</w:t>
      </w:r>
      <w:r w:rsidR="007E352F">
        <w:rPr>
          <w:sz w:val="24"/>
          <w:rtl/>
          <w:lang w:bidi="ar-SA"/>
        </w:rPr>
        <w:t>.</w:t>
      </w:r>
    </w:p>
    <w:p w:rsidR="00A957A5" w:rsidRDefault="00BF486D" w:rsidP="00B22383">
      <w:pPr>
        <w:numPr>
          <w:ilvl w:val="0"/>
          <w:numId w:val="6"/>
        </w:numPr>
        <w:tabs>
          <w:tab w:val="clear" w:pos="567"/>
        </w:tabs>
        <w:spacing w:line="240" w:lineRule="auto"/>
        <w:ind w:right="-709"/>
        <w:rPr>
          <w:b/>
          <w:bCs/>
          <w:noProof w:val="0"/>
          <w:sz w:val="24"/>
          <w:u w:val="single"/>
          <w:lang w:bidi="ar-SA"/>
        </w:rPr>
      </w:pPr>
      <w:r>
        <w:rPr>
          <w:rFonts w:cs="Arial" w:hint="cs"/>
          <w:b/>
          <w:bCs/>
          <w:noProof w:val="0"/>
          <w:sz w:val="24"/>
          <w:u w:val="single"/>
          <w:rtl/>
          <w:lang w:bidi="ar-SA"/>
        </w:rPr>
        <w:t>المواعيد</w:t>
      </w:r>
      <w:r w:rsidR="00A957A5">
        <w:rPr>
          <w:b/>
          <w:bCs/>
          <w:noProof w:val="0"/>
          <w:sz w:val="24"/>
          <w:u w:val="single"/>
          <w:rtl/>
          <w:lang w:bidi="ar-SA"/>
        </w:rPr>
        <w:t>:</w:t>
      </w:r>
    </w:p>
    <w:p w:rsidR="007E352F" w:rsidRDefault="00BF486D" w:rsidP="00BF486D">
      <w:pPr>
        <w:tabs>
          <w:tab w:val="left" w:pos="-58"/>
        </w:tabs>
        <w:spacing w:line="240" w:lineRule="auto"/>
        <w:ind w:left="-58" w:right="-709"/>
        <w:rPr>
          <w:lang w:bidi="ar-SA"/>
        </w:rPr>
      </w:pPr>
      <w:r>
        <w:rPr>
          <w:rFonts w:cs="Arial" w:hint="cs"/>
          <w:rtl/>
          <w:lang w:eastAsia="en-US" w:bidi="ar-SA"/>
        </w:rPr>
        <w:t>في أعقاب التغيير في الشروط الأولية, تم تحديد المواعيد التالية, بدلا من المواعيد التي تم الإعلان عنها</w:t>
      </w:r>
      <w:r w:rsidR="00B22383">
        <w:rPr>
          <w:rtl/>
          <w:lang w:bidi="ar-SA"/>
        </w:rPr>
        <w:t>:</w:t>
      </w:r>
    </w:p>
    <w:p w:rsidR="003267B4" w:rsidRPr="003267B4" w:rsidRDefault="00BF486D" w:rsidP="00B66AC6">
      <w:pPr>
        <w:numPr>
          <w:ilvl w:val="0"/>
          <w:numId w:val="1"/>
        </w:numPr>
        <w:tabs>
          <w:tab w:val="left" w:pos="-58"/>
        </w:tabs>
        <w:spacing w:line="240" w:lineRule="auto"/>
        <w:ind w:left="-58" w:right="-709" w:hanging="425"/>
        <w:rPr>
          <w:rtl/>
          <w:lang w:bidi="ar-SA"/>
        </w:rPr>
      </w:pPr>
      <w:r>
        <w:rPr>
          <w:rFonts w:cs="Arial" w:hint="cs"/>
          <w:rtl/>
          <w:lang w:eastAsia="en-US" w:bidi="ar-SA"/>
        </w:rPr>
        <w:t>يجرى لقاء إضافي للمتقدمين بتاريخ</w:t>
      </w:r>
      <w:r>
        <w:rPr>
          <w:rFonts w:hint="cs"/>
          <w:rtl/>
          <w:lang w:eastAsia="en-US" w:bidi="ar-SA"/>
        </w:rPr>
        <w:t xml:space="preserve"> </w:t>
      </w:r>
      <w:r w:rsidR="00281C0C">
        <w:rPr>
          <w:rtl/>
          <w:lang w:eastAsia="en-US" w:bidi="ar-SA"/>
        </w:rPr>
        <w:t>3</w:t>
      </w:r>
      <w:r w:rsidR="00B07DBD">
        <w:rPr>
          <w:rtl/>
          <w:lang w:eastAsia="en-US" w:bidi="ar-SA"/>
        </w:rPr>
        <w:t>.</w:t>
      </w:r>
      <w:r w:rsidR="00281C0C">
        <w:rPr>
          <w:rtl/>
          <w:lang w:eastAsia="en-US" w:bidi="ar-SA"/>
        </w:rPr>
        <w:t>5</w:t>
      </w:r>
      <w:r w:rsidR="00B07DBD">
        <w:rPr>
          <w:rtl/>
          <w:lang w:eastAsia="en-US" w:bidi="ar-SA"/>
        </w:rPr>
        <w:t>.2016</w:t>
      </w:r>
      <w:r w:rsidR="003267B4">
        <w:rPr>
          <w:rtl/>
          <w:lang w:eastAsia="en-US" w:bidi="ar-SA"/>
        </w:rPr>
        <w:t xml:space="preserve"> </w:t>
      </w:r>
      <w:r>
        <w:rPr>
          <w:rFonts w:cs="Arial" w:hint="cs"/>
          <w:rtl/>
          <w:lang w:eastAsia="en-US" w:bidi="ar-SA"/>
        </w:rPr>
        <w:t>في الساعة</w:t>
      </w:r>
      <w:r w:rsidR="003267B4">
        <w:rPr>
          <w:rtl/>
          <w:lang w:eastAsia="en-US" w:bidi="ar-SA"/>
        </w:rPr>
        <w:t xml:space="preserve"> </w:t>
      </w:r>
      <w:r w:rsidR="007815FF" w:rsidRPr="00C4254E">
        <w:rPr>
          <w:rtl/>
          <w:lang w:eastAsia="en-US" w:bidi="ar-SA"/>
        </w:rPr>
        <w:t>10:00</w:t>
      </w:r>
      <w:r w:rsidR="003267B4">
        <w:rPr>
          <w:rtl/>
          <w:lang w:eastAsia="en-US" w:bidi="ar-SA"/>
        </w:rPr>
        <w:t xml:space="preserve"> </w:t>
      </w:r>
      <w:r>
        <w:rPr>
          <w:rFonts w:cs="Arial" w:hint="cs"/>
          <w:rtl/>
          <w:lang w:eastAsia="en-US" w:bidi="ar-SA"/>
        </w:rPr>
        <w:t>في موقع المشروع</w:t>
      </w:r>
      <w:r w:rsidR="003267B4" w:rsidRPr="003267B4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في شارع هشكيد</w:t>
      </w:r>
      <w:r w:rsidR="00FB3BE6">
        <w:rPr>
          <w:rtl/>
          <w:lang w:bidi="ar-SA"/>
        </w:rPr>
        <w:t xml:space="preserve"> 6, </w:t>
      </w:r>
      <w:r>
        <w:rPr>
          <w:rFonts w:cs="Arial" w:hint="cs"/>
          <w:rtl/>
          <w:lang w:bidi="ar-SA"/>
        </w:rPr>
        <w:t>المتنزه الصناعي حيفل موديعين</w:t>
      </w:r>
      <w:r w:rsidR="003267B4" w:rsidRPr="003267B4">
        <w:rPr>
          <w:rtl/>
          <w:lang w:bidi="ar-SA"/>
        </w:rPr>
        <w:t xml:space="preserve">. </w:t>
      </w:r>
      <w:r>
        <w:rPr>
          <w:rFonts w:cs="Arial" w:hint="cs"/>
          <w:sz w:val="26"/>
          <w:rtl/>
          <w:lang w:bidi="ar-SA"/>
        </w:rPr>
        <w:t>المشاركة في لقاء المتقدمين ملزمة وتشكل شرطا أوليا لتقديم عرض</w:t>
      </w:r>
      <w:r w:rsidR="0089405A" w:rsidRPr="007815FF">
        <w:rPr>
          <w:sz w:val="26"/>
          <w:rtl/>
          <w:lang w:bidi="ar-SA"/>
        </w:rPr>
        <w:t>.</w:t>
      </w:r>
      <w:r w:rsidR="00281C0C" w:rsidRPr="007815FF">
        <w:rPr>
          <w:sz w:val="26"/>
          <w:rtl/>
          <w:lang w:bidi="ar-SA"/>
        </w:rPr>
        <w:t xml:space="preserve"> </w:t>
      </w:r>
      <w:r>
        <w:rPr>
          <w:rFonts w:cs="Arial" w:hint="cs"/>
          <w:sz w:val="26"/>
          <w:rtl/>
          <w:lang w:bidi="ar-SA"/>
        </w:rPr>
        <w:t>الجهات المعنية بالمشاركة في لقاء المتقدمين مطالبون بالتسجيل مسبقا لدى عدينه بن أهرون</w:t>
      </w:r>
      <w:r w:rsidR="007815FF" w:rsidRPr="007815FF">
        <w:rPr>
          <w:sz w:val="26"/>
          <w:rtl/>
          <w:lang w:bidi="ar-SA"/>
        </w:rPr>
        <w:t xml:space="preserve">, </w:t>
      </w:r>
      <w:r w:rsidR="00B66AC6">
        <w:rPr>
          <w:rFonts w:hint="cs"/>
          <w:sz w:val="26"/>
          <w:rtl/>
        </w:rPr>
        <w:t>02-5331530</w:t>
      </w:r>
      <w:r w:rsidR="007815FF" w:rsidRPr="007815FF">
        <w:rPr>
          <w:sz w:val="26"/>
          <w:rtl/>
          <w:lang w:bidi="ar-SA"/>
        </w:rPr>
        <w:t xml:space="preserve"> </w:t>
      </w:r>
      <w:r>
        <w:rPr>
          <w:rFonts w:cs="Arial" w:hint="cs"/>
          <w:sz w:val="26"/>
          <w:rtl/>
          <w:lang w:bidi="ar-SA"/>
        </w:rPr>
        <w:t>أو بالبريد الالكتروني</w:t>
      </w:r>
      <w:r w:rsidR="007815FF">
        <w:rPr>
          <w:sz w:val="26"/>
          <w:rtl/>
          <w:lang w:bidi="ar-SA"/>
        </w:rPr>
        <w:t xml:space="preserve"> </w:t>
      </w:r>
      <w:r w:rsidR="007815FF" w:rsidRPr="007815FF">
        <w:rPr>
          <w:sz w:val="26"/>
          <w:lang w:bidi="ar-SA"/>
        </w:rPr>
        <w:t>adina@tafnit-eng.com</w:t>
      </w:r>
      <w:r w:rsidR="007E352F" w:rsidRPr="007815FF">
        <w:rPr>
          <w:sz w:val="26"/>
          <w:rtl/>
          <w:lang w:bidi="ar-SA"/>
        </w:rPr>
        <w:t xml:space="preserve">; </w:t>
      </w:r>
      <w:r>
        <w:rPr>
          <w:rFonts w:cs="Arial" w:hint="cs"/>
          <w:sz w:val="26"/>
          <w:rtl/>
          <w:lang w:bidi="ar-SA"/>
        </w:rPr>
        <w:t>يوضح أنه يجوز للمتقدم الذي شارك في لقاء المتقدمين السابق</w:t>
      </w:r>
      <w:r w:rsidR="007E352F" w:rsidRPr="007815FF">
        <w:rPr>
          <w:sz w:val="26"/>
          <w:rtl/>
          <w:lang w:bidi="ar-SA"/>
        </w:rPr>
        <w:t xml:space="preserve">, </w:t>
      </w:r>
      <w:r w:rsidR="00E42351">
        <w:rPr>
          <w:rFonts w:cs="Arial" w:hint="cs"/>
          <w:sz w:val="26"/>
          <w:rtl/>
          <w:lang w:bidi="ar-SA"/>
        </w:rPr>
        <w:t>لكنه غير ملزم</w:t>
      </w:r>
      <w:r w:rsidR="007E352F" w:rsidRPr="007815FF">
        <w:rPr>
          <w:sz w:val="26"/>
          <w:rtl/>
          <w:lang w:bidi="ar-SA"/>
        </w:rPr>
        <w:t xml:space="preserve">, </w:t>
      </w:r>
      <w:r w:rsidR="00E42351">
        <w:rPr>
          <w:rFonts w:cs="Arial" w:hint="cs"/>
          <w:sz w:val="26"/>
          <w:rtl/>
          <w:lang w:bidi="ar-SA"/>
        </w:rPr>
        <w:t>المشاركة في لقاء المتقدمين الإضافي</w:t>
      </w:r>
      <w:r w:rsidR="00281C0C" w:rsidRPr="007815FF">
        <w:rPr>
          <w:sz w:val="26"/>
          <w:rtl/>
          <w:lang w:bidi="ar-SA"/>
        </w:rPr>
        <w:t xml:space="preserve">. </w:t>
      </w:r>
    </w:p>
    <w:p w:rsidR="00A957A5" w:rsidRDefault="00E42351" w:rsidP="00E42351">
      <w:pPr>
        <w:numPr>
          <w:ilvl w:val="0"/>
          <w:numId w:val="1"/>
        </w:numPr>
        <w:tabs>
          <w:tab w:val="left" w:pos="-58"/>
        </w:tabs>
        <w:spacing w:line="240" w:lineRule="auto"/>
        <w:ind w:left="-58" w:right="-709" w:hanging="425"/>
        <w:rPr>
          <w:rtl/>
          <w:lang w:eastAsia="en-US" w:bidi="ar-SA"/>
        </w:rPr>
      </w:pPr>
      <w:r>
        <w:rPr>
          <w:rFonts w:cs="Arial" w:hint="cs"/>
          <w:rtl/>
          <w:lang w:eastAsia="en-US" w:bidi="ar-SA"/>
        </w:rPr>
        <w:t>حتى يوم</w:t>
      </w:r>
      <w:r w:rsidR="003267B4">
        <w:rPr>
          <w:rtl/>
          <w:lang w:eastAsia="en-US" w:bidi="ar-SA"/>
        </w:rPr>
        <w:t xml:space="preserve"> </w:t>
      </w:r>
      <w:r w:rsidR="00281C0C">
        <w:rPr>
          <w:rtl/>
          <w:lang w:eastAsia="en-US" w:bidi="ar-SA"/>
        </w:rPr>
        <w:t>12.5</w:t>
      </w:r>
      <w:r w:rsidR="00B07DBD">
        <w:rPr>
          <w:rtl/>
          <w:lang w:eastAsia="en-US" w:bidi="ar-SA"/>
        </w:rPr>
        <w:t>.2016</w:t>
      </w:r>
      <w:r w:rsidR="00B275B3">
        <w:rPr>
          <w:rtl/>
          <w:lang w:eastAsia="en-US" w:bidi="ar-SA"/>
        </w:rPr>
        <w:t xml:space="preserve"> </w:t>
      </w:r>
      <w:r>
        <w:rPr>
          <w:rFonts w:cs="Arial" w:hint="cs"/>
          <w:rtl/>
          <w:lang w:eastAsia="en-US" w:bidi="ar-SA"/>
        </w:rPr>
        <w:t>الساعة</w:t>
      </w:r>
      <w:r w:rsidR="00A957A5">
        <w:rPr>
          <w:rtl/>
          <w:lang w:eastAsia="en-US" w:bidi="ar-SA"/>
        </w:rPr>
        <w:t xml:space="preserve"> </w:t>
      </w:r>
      <w:r w:rsidR="003267B4">
        <w:rPr>
          <w:lang w:eastAsia="en-US" w:bidi="ar-SA"/>
        </w:rPr>
        <w:t>16:00</w:t>
      </w:r>
      <w:r w:rsidR="00A957A5">
        <w:rPr>
          <w:rtl/>
          <w:lang w:eastAsia="en-US" w:bidi="ar-SA"/>
        </w:rPr>
        <w:t xml:space="preserve"> </w:t>
      </w:r>
      <w:r>
        <w:rPr>
          <w:rFonts w:cs="Arial" w:hint="cs"/>
          <w:rtl/>
          <w:lang w:eastAsia="en-US" w:bidi="ar-SA"/>
        </w:rPr>
        <w:t>يجوز لكل واحد من المتقدمين التوجه للداعي بأسئلة الاستفسار خطيا</w:t>
      </w:r>
      <w:r w:rsidR="00A957A5">
        <w:rPr>
          <w:rtl/>
          <w:lang w:eastAsia="en-US" w:bidi="ar-SA"/>
        </w:rPr>
        <w:t xml:space="preserve">, </w:t>
      </w:r>
      <w:r>
        <w:rPr>
          <w:rFonts w:cs="Arial" w:hint="cs"/>
          <w:rtl/>
          <w:lang w:eastAsia="en-US" w:bidi="ar-SA"/>
        </w:rPr>
        <w:t>بالشكل المفصل في وثائق المناقصة</w:t>
      </w:r>
      <w:r w:rsidR="00A957A5">
        <w:rPr>
          <w:rtl/>
          <w:lang w:eastAsia="en-US" w:bidi="ar-SA"/>
        </w:rPr>
        <w:t xml:space="preserve">. </w:t>
      </w:r>
    </w:p>
    <w:p w:rsidR="00A957A5" w:rsidRDefault="00E42351" w:rsidP="00E42351">
      <w:pPr>
        <w:numPr>
          <w:ilvl w:val="0"/>
          <w:numId w:val="1"/>
        </w:numPr>
        <w:tabs>
          <w:tab w:val="left" w:pos="-58"/>
        </w:tabs>
        <w:spacing w:line="240" w:lineRule="auto"/>
        <w:ind w:left="-58" w:right="-709" w:hanging="425"/>
        <w:rPr>
          <w:rtl/>
          <w:lang w:eastAsia="en-US" w:bidi="ar-SA"/>
        </w:rPr>
      </w:pPr>
      <w:r>
        <w:rPr>
          <w:rFonts w:cs="Arial" w:hint="cs"/>
          <w:rtl/>
          <w:lang w:eastAsia="en-US" w:bidi="ar-SA"/>
        </w:rPr>
        <w:t>يجب تقديم العروض للمناقصة, بالشكل المفصل في وثائق المناقصة, في صندوق المناقصات المخصص لذلك في وزارة المالية, شارع كبلن1, القدس, الطابق 3 غرفة 397 (أرشيف المحاسب العام</w:t>
      </w:r>
      <w:r w:rsidR="00A957A5">
        <w:rPr>
          <w:rtl/>
          <w:lang w:eastAsia="en-US" w:bidi="ar-SA"/>
        </w:rPr>
        <w:t xml:space="preserve">). </w:t>
      </w:r>
    </w:p>
    <w:p w:rsidR="00A957A5" w:rsidRDefault="00E42351" w:rsidP="00E42351">
      <w:pPr>
        <w:numPr>
          <w:ilvl w:val="0"/>
          <w:numId w:val="1"/>
        </w:numPr>
        <w:tabs>
          <w:tab w:val="left" w:pos="-58"/>
        </w:tabs>
        <w:spacing w:line="240" w:lineRule="auto"/>
        <w:ind w:left="-58" w:right="-709" w:hanging="425"/>
        <w:rPr>
          <w:noProof w:val="0"/>
          <w:sz w:val="24"/>
          <w:rtl/>
          <w:lang w:bidi="ar-SA"/>
        </w:rPr>
      </w:pPr>
      <w:r>
        <w:rPr>
          <w:rFonts w:cs="Arial" w:hint="cs"/>
          <w:rtl/>
          <w:lang w:eastAsia="en-US" w:bidi="ar-SA"/>
        </w:rPr>
        <w:t>الموعد الأخير لتقديم العروض هو</w:t>
      </w:r>
      <w:r w:rsidR="00A957A5">
        <w:rPr>
          <w:rtl/>
          <w:lang w:eastAsia="en-US" w:bidi="ar-SA"/>
        </w:rPr>
        <w:t xml:space="preserve"> </w:t>
      </w:r>
      <w:r w:rsidR="00281C0C">
        <w:rPr>
          <w:rtl/>
          <w:lang w:eastAsia="en-US" w:bidi="ar-SA"/>
        </w:rPr>
        <w:t>30.6</w:t>
      </w:r>
      <w:r w:rsidR="00B07DBD">
        <w:rPr>
          <w:rtl/>
          <w:lang w:eastAsia="en-US" w:bidi="ar-SA"/>
        </w:rPr>
        <w:t>.2016</w:t>
      </w:r>
      <w:r w:rsidR="00036D48">
        <w:rPr>
          <w:rtl/>
          <w:lang w:eastAsia="en-US" w:bidi="ar-SA"/>
        </w:rPr>
        <w:t xml:space="preserve"> </w:t>
      </w:r>
      <w:r>
        <w:rPr>
          <w:rFonts w:cs="Arial" w:hint="cs"/>
          <w:rtl/>
          <w:lang w:eastAsia="en-US" w:bidi="ar-SA"/>
        </w:rPr>
        <w:t>في الساعة</w:t>
      </w:r>
      <w:r w:rsidR="00A957A5">
        <w:rPr>
          <w:rtl/>
          <w:lang w:eastAsia="en-US" w:bidi="ar-SA"/>
        </w:rPr>
        <w:t xml:space="preserve"> </w:t>
      </w:r>
      <w:r w:rsidR="00B07DBD">
        <w:rPr>
          <w:rtl/>
          <w:lang w:eastAsia="en-US" w:bidi="ar-SA"/>
        </w:rPr>
        <w:t>12</w:t>
      </w:r>
      <w:r w:rsidR="003267B4">
        <w:rPr>
          <w:rtl/>
          <w:lang w:eastAsia="en-US" w:bidi="ar-SA"/>
        </w:rPr>
        <w:t>:00</w:t>
      </w:r>
      <w:r w:rsidR="00A957A5">
        <w:rPr>
          <w:rtl/>
          <w:lang w:eastAsia="en-US" w:bidi="ar-SA"/>
        </w:rPr>
        <w:t xml:space="preserve">. </w:t>
      </w:r>
      <w:r>
        <w:rPr>
          <w:rFonts w:cs="Arial" w:hint="cs"/>
          <w:rtl/>
          <w:lang w:eastAsia="en-US" w:bidi="ar-SA"/>
        </w:rPr>
        <w:t xml:space="preserve">العرض الذي لا يتم إيجاده في صندوق المناقصات في العنوان المسجل أعلاه, في اليوم والساعة المذكورين </w:t>
      </w:r>
      <w:r>
        <w:rPr>
          <w:rFonts w:cs="Arial"/>
          <w:rtl/>
          <w:lang w:eastAsia="en-US" w:bidi="ar-SA"/>
        </w:rPr>
        <w:t>–</w:t>
      </w:r>
      <w:r>
        <w:rPr>
          <w:rFonts w:cs="Arial" w:hint="cs"/>
          <w:rtl/>
          <w:lang w:eastAsia="en-US" w:bidi="ar-SA"/>
        </w:rPr>
        <w:t xml:space="preserve"> لأي سبب كان </w:t>
      </w:r>
      <w:r>
        <w:rPr>
          <w:rFonts w:cs="Arial"/>
          <w:rtl/>
          <w:lang w:eastAsia="en-US" w:bidi="ar-SA"/>
        </w:rPr>
        <w:t>–</w:t>
      </w:r>
      <w:r>
        <w:rPr>
          <w:rFonts w:cs="Arial" w:hint="cs"/>
          <w:rtl/>
          <w:lang w:eastAsia="en-US" w:bidi="ar-SA"/>
        </w:rPr>
        <w:t xml:space="preserve"> لا يتم بحثه</w:t>
      </w:r>
      <w:r w:rsidR="00A957A5">
        <w:rPr>
          <w:noProof w:val="0"/>
          <w:sz w:val="24"/>
          <w:rtl/>
          <w:lang w:bidi="ar-SA"/>
        </w:rPr>
        <w:t>.</w:t>
      </w:r>
    </w:p>
    <w:p w:rsidR="00A957A5" w:rsidRDefault="00E42351" w:rsidP="00A957A5">
      <w:pPr>
        <w:spacing w:line="240" w:lineRule="auto"/>
        <w:ind w:left="-625" w:right="-709"/>
        <w:rPr>
          <w:noProof w:val="0"/>
          <w:sz w:val="24"/>
          <w:u w:val="single"/>
          <w:rtl/>
          <w:lang w:bidi="ar-SA"/>
        </w:rPr>
      </w:pPr>
      <w:r>
        <w:rPr>
          <w:rFonts w:cs="Arial" w:hint="cs"/>
          <w:b/>
          <w:bCs/>
          <w:noProof w:val="0"/>
          <w:sz w:val="24"/>
          <w:u w:val="single"/>
          <w:rtl/>
          <w:lang w:bidi="ar-SA"/>
        </w:rPr>
        <w:t>عام</w:t>
      </w:r>
      <w:r w:rsidR="00A957A5">
        <w:rPr>
          <w:noProof w:val="0"/>
          <w:sz w:val="24"/>
          <w:u w:val="single"/>
          <w:rtl/>
          <w:lang w:bidi="ar-SA"/>
        </w:rPr>
        <w:t>:</w:t>
      </w:r>
    </w:p>
    <w:p w:rsidR="007E352F" w:rsidRPr="007E352F" w:rsidRDefault="00E42351" w:rsidP="00E42351">
      <w:pPr>
        <w:tabs>
          <w:tab w:val="clear" w:pos="567"/>
          <w:tab w:val="left" w:pos="764"/>
          <w:tab w:val="left" w:pos="1276"/>
          <w:tab w:val="left" w:pos="2041"/>
          <w:tab w:val="left" w:pos="2835"/>
        </w:tabs>
        <w:spacing w:before="0" w:line="240" w:lineRule="auto"/>
        <w:ind w:left="-199" w:right="-709"/>
        <w:rPr>
          <w:noProof w:val="0"/>
          <w:sz w:val="24"/>
          <w:lang w:bidi="ar-SA"/>
        </w:rPr>
      </w:pPr>
      <w:r>
        <w:rPr>
          <w:rFonts w:cs="Arial" w:hint="cs"/>
          <w:rtl/>
          <w:lang w:bidi="ar-SA"/>
        </w:rPr>
        <w:t>بقية الشروط في الإعلان الذي تم نشره بتاريخ</w:t>
      </w:r>
      <w:r w:rsidR="007E352F" w:rsidRPr="00B22383">
        <w:rPr>
          <w:rtl/>
          <w:lang w:bidi="ar-SA"/>
        </w:rPr>
        <w:t xml:space="preserve"> </w:t>
      </w:r>
      <w:r w:rsidR="006B525D">
        <w:rPr>
          <w:rtl/>
          <w:lang w:bidi="ar-SA"/>
        </w:rPr>
        <w:t>27.3.2016</w:t>
      </w:r>
      <w:r w:rsidR="007E352F" w:rsidRPr="00B22383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تبقى بعينها</w:t>
      </w:r>
      <w:r w:rsidR="00B22383" w:rsidRPr="00B22383">
        <w:rPr>
          <w:rtl/>
          <w:lang w:bidi="ar-SA"/>
        </w:rPr>
        <w:t>.</w:t>
      </w:r>
      <w:r w:rsidR="007E352F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يذكر أن</w:t>
      </w:r>
      <w:r w:rsidR="00B22383">
        <w:rPr>
          <w:rtl/>
          <w:lang w:bidi="ar-SA"/>
        </w:rPr>
        <w:t>:</w:t>
      </w:r>
    </w:p>
    <w:p w:rsidR="00A957A5" w:rsidRPr="00D92D53" w:rsidRDefault="00E42351" w:rsidP="00F44082">
      <w:pPr>
        <w:numPr>
          <w:ilvl w:val="0"/>
          <w:numId w:val="2"/>
        </w:numPr>
        <w:tabs>
          <w:tab w:val="clear" w:pos="567"/>
          <w:tab w:val="num" w:pos="-199"/>
          <w:tab w:val="left" w:pos="764"/>
          <w:tab w:val="left" w:pos="1276"/>
          <w:tab w:val="left" w:pos="2041"/>
          <w:tab w:val="left" w:pos="2835"/>
        </w:tabs>
        <w:spacing w:before="0" w:line="240" w:lineRule="auto"/>
        <w:ind w:left="-199" w:right="-709" w:hanging="426"/>
        <w:rPr>
          <w:noProof w:val="0"/>
          <w:sz w:val="24"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lastRenderedPageBreak/>
        <w:t>وثائق المناقصة والبلاغات</w:t>
      </w:r>
      <w:r w:rsidR="00A957A5" w:rsidRPr="00D92D53">
        <w:rPr>
          <w:rtl/>
          <w:lang w:bidi="ar-SA"/>
        </w:rPr>
        <w:t xml:space="preserve">: </w:t>
      </w:r>
      <w:r>
        <w:rPr>
          <w:rFonts w:cs="Arial" w:hint="cs"/>
          <w:rtl/>
          <w:lang w:bidi="ar-SA"/>
        </w:rPr>
        <w:t>يمكن معاينة كراسة المناقصة في موقع الانترنت التابع لدائرة الممتلكات الحكومية في العنوان</w:t>
      </w:r>
      <w:r w:rsidR="00A957A5" w:rsidRPr="00D92D53">
        <w:rPr>
          <w:rtl/>
          <w:lang w:bidi="ar-SA"/>
        </w:rPr>
        <w:t xml:space="preserve">: </w:t>
      </w:r>
      <w:hyperlink r:id="rId7" w:history="1">
        <w:r w:rsidR="00A957A5" w:rsidRPr="00D92D53">
          <w:rPr>
            <w:rStyle w:val="Hyperlink"/>
            <w:sz w:val="24"/>
            <w:lang w:bidi="ar-SA"/>
          </w:rPr>
          <w:t>http://www.mr.gov.il</w:t>
        </w:r>
      </w:hyperlink>
      <w:r w:rsidR="009B64C3" w:rsidRPr="00D92D53">
        <w:rPr>
          <w:sz w:val="24"/>
          <w:rtl/>
          <w:lang w:bidi="ar-SA"/>
        </w:rPr>
        <w:t xml:space="preserve">. </w:t>
      </w:r>
      <w:r>
        <w:rPr>
          <w:rFonts w:cs="Arial" w:hint="cs"/>
          <w:b/>
          <w:sz w:val="26"/>
          <w:rtl/>
          <w:lang w:bidi="ar-SA"/>
        </w:rPr>
        <w:t>مع تلقي تصديق تنفيذ دفع رسوم الاشتراك وتفاصيل الاتصال التابعة للمتقدم, يحول الداعي للمتقدم اسم مستخدم ورمزا سريا لغرض الدخول إلى موقع الانترنت التابع لشركة رمدور ومنظومة</w:t>
      </w:r>
      <w:r w:rsidR="009B64C3" w:rsidRPr="00D92D53">
        <w:rPr>
          <w:b/>
          <w:sz w:val="26"/>
          <w:rtl/>
          <w:lang w:bidi="ar-SA"/>
        </w:rPr>
        <w:t xml:space="preserve"> </w:t>
      </w:r>
      <w:r w:rsidR="009B64C3" w:rsidRPr="00D92D53">
        <w:rPr>
          <w:sz w:val="26"/>
          <w:lang w:bidi="ar-SA"/>
        </w:rPr>
        <w:t xml:space="preserve">@view </w:t>
      </w:r>
      <w:r w:rsidR="009B64C3" w:rsidRPr="00D92D53">
        <w:rPr>
          <w:sz w:val="26"/>
          <w:rtl/>
          <w:lang w:bidi="ar-SA"/>
        </w:rPr>
        <w:t xml:space="preserve"> </w:t>
      </w:r>
      <w:r>
        <w:rPr>
          <w:rFonts w:cs="Arial" w:hint="cs"/>
          <w:sz w:val="26"/>
          <w:rtl/>
          <w:lang w:bidi="ar-SA"/>
        </w:rPr>
        <w:t>بواسطته يدير الداعي مشروع إنشار إضافة طابق لمبنى المركز اللوجستي للجنة الانتخابات المركزية</w:t>
      </w:r>
      <w:r w:rsidR="009B64C3" w:rsidRPr="00D92D53">
        <w:rPr>
          <w:sz w:val="26"/>
          <w:rtl/>
          <w:lang w:bidi="ar-SA"/>
        </w:rPr>
        <w:t xml:space="preserve"> (</w:t>
      </w:r>
      <w:r>
        <w:rPr>
          <w:rFonts w:cs="Arial" w:hint="cs"/>
          <w:sz w:val="26"/>
          <w:rtl/>
          <w:lang w:bidi="ar-SA"/>
        </w:rPr>
        <w:t>فيما يلي</w:t>
      </w:r>
      <w:r w:rsidR="009B64C3" w:rsidRPr="00D92D53">
        <w:rPr>
          <w:sz w:val="26"/>
          <w:rtl/>
          <w:lang w:bidi="ar-SA"/>
        </w:rPr>
        <w:t>: "</w:t>
      </w:r>
      <w:r w:rsidR="00D225B3">
        <w:rPr>
          <w:rFonts w:cs="Arial" w:hint="cs"/>
          <w:b/>
          <w:bCs/>
          <w:sz w:val="26"/>
          <w:rtl/>
          <w:lang w:bidi="ar-SA"/>
        </w:rPr>
        <w:t>موقع الانترنت</w:t>
      </w:r>
      <w:r w:rsidR="009B64C3" w:rsidRPr="00D92D53">
        <w:rPr>
          <w:sz w:val="26"/>
          <w:rtl/>
          <w:lang w:bidi="ar-SA"/>
        </w:rPr>
        <w:t>").</w:t>
      </w:r>
      <w:r w:rsidR="00A957A5" w:rsidRPr="00D92D53">
        <w:rPr>
          <w:rtl/>
          <w:lang w:bidi="ar-SA"/>
        </w:rPr>
        <w:t xml:space="preserve"> </w:t>
      </w:r>
      <w:r w:rsidR="00F44082">
        <w:rPr>
          <w:rFonts w:cs="Arial" w:hint="cs"/>
          <w:noProof w:val="0"/>
          <w:sz w:val="24"/>
          <w:rtl/>
          <w:lang w:bidi="ar-SA"/>
        </w:rPr>
        <w:t xml:space="preserve">على عاتق المتقدم متابعة البلاغات والتحديثات من قبل لجنة </w:t>
      </w:r>
      <w:proofErr w:type="gramStart"/>
      <w:r w:rsidR="00F44082">
        <w:rPr>
          <w:rFonts w:cs="Arial" w:hint="cs"/>
          <w:noProof w:val="0"/>
          <w:sz w:val="24"/>
          <w:rtl/>
          <w:lang w:bidi="ar-SA"/>
        </w:rPr>
        <w:t>المناقصات,</w:t>
      </w:r>
      <w:proofErr w:type="gramEnd"/>
      <w:r w:rsidR="00F44082">
        <w:rPr>
          <w:rFonts w:cs="Arial" w:hint="cs"/>
          <w:noProof w:val="0"/>
          <w:sz w:val="24"/>
          <w:rtl/>
          <w:lang w:bidi="ar-SA"/>
        </w:rPr>
        <w:t xml:space="preserve"> التي يتم رفعها لموقع الانترنت</w:t>
      </w:r>
      <w:r w:rsidR="00A957A5" w:rsidRPr="00D92D53">
        <w:rPr>
          <w:noProof w:val="0"/>
          <w:sz w:val="24"/>
          <w:rtl/>
          <w:lang w:bidi="ar-SA"/>
        </w:rPr>
        <w:t>.</w:t>
      </w:r>
    </w:p>
    <w:p w:rsidR="00A957A5" w:rsidRDefault="00F44082" w:rsidP="00F44082">
      <w:pPr>
        <w:numPr>
          <w:ilvl w:val="0"/>
          <w:numId w:val="2"/>
        </w:numPr>
        <w:tabs>
          <w:tab w:val="clear" w:pos="567"/>
          <w:tab w:val="num" w:pos="-199"/>
          <w:tab w:val="left" w:pos="764"/>
          <w:tab w:val="left" w:pos="1276"/>
          <w:tab w:val="left" w:pos="2041"/>
          <w:tab w:val="left" w:pos="2835"/>
        </w:tabs>
        <w:spacing w:before="0" w:line="240" w:lineRule="auto"/>
        <w:ind w:left="-199" w:right="-709" w:hanging="426"/>
        <w:rPr>
          <w:noProof w:val="0"/>
          <w:sz w:val="24"/>
          <w:lang w:bidi="ar-SA"/>
        </w:rPr>
      </w:pPr>
      <w:r>
        <w:rPr>
          <w:rFonts w:cs="Arial" w:hint="cs"/>
          <w:noProof w:val="0"/>
          <w:sz w:val="24"/>
          <w:rtl/>
          <w:lang w:bidi="ar-SA"/>
        </w:rPr>
        <w:t>الداعي لا يلتزم باختيار عدد معين من المتقدمين ويمكنه عدم الاختيار من بينهم بالمرة</w:t>
      </w:r>
      <w:r w:rsidR="00A957A5">
        <w:rPr>
          <w:noProof w:val="0"/>
          <w:sz w:val="24"/>
          <w:rtl/>
          <w:lang w:bidi="ar-SA"/>
        </w:rPr>
        <w:t>.</w:t>
      </w:r>
    </w:p>
    <w:p w:rsidR="00151EAC" w:rsidRDefault="00F44082" w:rsidP="00F44082">
      <w:pPr>
        <w:numPr>
          <w:ilvl w:val="0"/>
          <w:numId w:val="2"/>
        </w:numPr>
        <w:tabs>
          <w:tab w:val="clear" w:pos="567"/>
          <w:tab w:val="num" w:pos="-199"/>
          <w:tab w:val="left" w:pos="764"/>
          <w:tab w:val="left" w:pos="1276"/>
          <w:tab w:val="left" w:pos="2041"/>
          <w:tab w:val="left" w:pos="2835"/>
        </w:tabs>
        <w:spacing w:before="0" w:line="240" w:lineRule="auto"/>
        <w:ind w:left="-199" w:right="-709" w:hanging="426"/>
        <w:rPr>
          <w:noProof w:val="0"/>
          <w:sz w:val="24"/>
          <w:lang w:bidi="ar-SA"/>
        </w:rPr>
      </w:pPr>
      <w:r>
        <w:rPr>
          <w:rFonts w:cs="Arial" w:hint="cs"/>
          <w:rtl/>
          <w:lang w:bidi="ar-SA"/>
        </w:rPr>
        <w:t>يكون جائزا للداعي</w:t>
      </w:r>
      <w:r w:rsidR="00151EAC" w:rsidRPr="00B225D2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بموجب اعتباراته وحدها</w:t>
      </w:r>
      <w:r w:rsidR="00151EAC" w:rsidRPr="00B225D2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إدارة مفاوضات مع مجموعة من المتقدمين الذي حصلوا على العلامة الموازنة الأعلى كما هو وارد في شروط المناقصة</w:t>
      </w:r>
      <w:r w:rsidR="00151EAC">
        <w:rPr>
          <w:rtl/>
          <w:lang w:bidi="ar-SA"/>
        </w:rPr>
        <w:t xml:space="preserve">. </w:t>
      </w:r>
    </w:p>
    <w:p w:rsidR="00A957A5" w:rsidRDefault="00F44082" w:rsidP="00F44082">
      <w:pPr>
        <w:tabs>
          <w:tab w:val="left" w:pos="425"/>
        </w:tabs>
        <w:ind w:left="-625" w:right="-709"/>
        <w:rPr>
          <w:b/>
          <w:bCs/>
          <w:sz w:val="24"/>
          <w:rtl/>
          <w:lang w:bidi="ar-SA"/>
        </w:rPr>
      </w:pPr>
      <w:r>
        <w:rPr>
          <w:rFonts w:ascii="Arial" w:hAnsi="Arial" w:cs="Arial" w:hint="cs"/>
          <w:b/>
          <w:bCs/>
          <w:sz w:val="24"/>
          <w:rtl/>
          <w:lang w:bidi="ar-SA"/>
        </w:rPr>
        <w:t>في حال وجود أي انحراف و/أو عدم تناسب بين الوارد في هذا الإعلان والوارد في وثائق المناقصة</w:t>
      </w:r>
      <w:r w:rsidR="00A957A5">
        <w:rPr>
          <w:rFonts w:ascii="Arial" w:hAnsi="Arial"/>
          <w:b/>
          <w:bCs/>
          <w:sz w:val="24"/>
          <w:rtl/>
          <w:lang w:bidi="ar-SA"/>
        </w:rPr>
        <w:t xml:space="preserve">, </w:t>
      </w:r>
      <w:r w:rsidRPr="006F48B3">
        <w:rPr>
          <w:rFonts w:ascii="Arial" w:hAnsi="Arial" w:cs="Arial" w:hint="cs"/>
          <w:b/>
          <w:bCs/>
          <w:sz w:val="24"/>
          <w:rtl/>
          <w:lang w:bidi="ar-SA"/>
        </w:rPr>
        <w:t>فوحدها الملزمة الشروط والقواعد التي تظهر في كراسة المناقصة, كما تم تحديثها, بكل ملاحقها</w:t>
      </w:r>
      <w:r w:rsidR="00A957A5">
        <w:rPr>
          <w:b/>
          <w:bCs/>
          <w:sz w:val="24"/>
          <w:rtl/>
          <w:lang w:bidi="ar-SA"/>
        </w:rPr>
        <w:t>.</w:t>
      </w:r>
    </w:p>
    <w:p w:rsidR="00A957A5" w:rsidRDefault="00A957A5" w:rsidP="00A957A5">
      <w:pPr>
        <w:ind w:left="-625" w:right="-709"/>
        <w:rPr>
          <w:noProof w:val="0"/>
          <w:sz w:val="22"/>
          <w:szCs w:val="22"/>
          <w:rtl/>
          <w:lang w:bidi="ar-SA"/>
        </w:rPr>
      </w:pPr>
      <w:r>
        <w:rPr>
          <w:noProof w:val="0"/>
          <w:sz w:val="22"/>
          <w:szCs w:val="22"/>
          <w:rtl/>
          <w:lang w:bidi="ar-SA"/>
        </w:rPr>
        <w:tab/>
      </w:r>
      <w:r>
        <w:rPr>
          <w:noProof w:val="0"/>
          <w:sz w:val="22"/>
          <w:szCs w:val="22"/>
          <w:rtl/>
          <w:lang w:bidi="ar-SA"/>
        </w:rPr>
        <w:tab/>
      </w:r>
      <w:r>
        <w:rPr>
          <w:noProof w:val="0"/>
          <w:sz w:val="22"/>
          <w:szCs w:val="22"/>
          <w:rtl/>
          <w:lang w:bidi="ar-SA"/>
        </w:rPr>
        <w:tab/>
      </w:r>
      <w:r>
        <w:rPr>
          <w:noProof w:val="0"/>
          <w:sz w:val="22"/>
          <w:szCs w:val="22"/>
          <w:rtl/>
          <w:lang w:bidi="ar-SA"/>
        </w:rPr>
        <w:tab/>
      </w:r>
      <w:r>
        <w:rPr>
          <w:noProof w:val="0"/>
          <w:sz w:val="22"/>
          <w:szCs w:val="22"/>
          <w:rtl/>
          <w:lang w:bidi="ar-SA"/>
        </w:rPr>
        <w:tab/>
        <w:t xml:space="preserve">                                        </w:t>
      </w:r>
    </w:p>
    <w:p w:rsidR="00A957A5" w:rsidRDefault="003267B4" w:rsidP="00F44082">
      <w:pPr>
        <w:ind w:left="-625" w:right="-709"/>
        <w:rPr>
          <w:noProof w:val="0"/>
          <w:sz w:val="24"/>
          <w:rtl/>
          <w:lang w:bidi="ar-SA"/>
        </w:rPr>
      </w:pPr>
      <w:r>
        <w:rPr>
          <w:noProof w:val="0"/>
          <w:sz w:val="24"/>
          <w:rtl/>
          <w:lang w:bidi="ar-SA"/>
        </w:rPr>
        <w:t xml:space="preserve">       </w:t>
      </w:r>
      <w:r w:rsidR="00A957A5">
        <w:rPr>
          <w:noProof w:val="0"/>
          <w:sz w:val="24"/>
          <w:rtl/>
          <w:lang w:bidi="ar-SA"/>
        </w:rPr>
        <w:t xml:space="preserve">                                                                      </w:t>
      </w:r>
      <w:proofErr w:type="gramStart"/>
      <w:r w:rsidR="00F44082">
        <w:rPr>
          <w:rFonts w:cs="Arial" w:hint="cs"/>
          <w:noProof w:val="0"/>
          <w:sz w:val="24"/>
          <w:rtl/>
          <w:lang w:bidi="ar-SA"/>
        </w:rPr>
        <w:t>باحترام</w:t>
      </w:r>
      <w:r w:rsidR="00A957A5">
        <w:rPr>
          <w:noProof w:val="0"/>
          <w:sz w:val="24"/>
          <w:rtl/>
          <w:lang w:bidi="ar-SA"/>
        </w:rPr>
        <w:t>,</w:t>
      </w:r>
      <w:proofErr w:type="gramEnd"/>
      <w:r w:rsidR="00A957A5">
        <w:rPr>
          <w:noProof w:val="0"/>
          <w:sz w:val="24"/>
          <w:rtl/>
          <w:lang w:bidi="ar-SA"/>
        </w:rPr>
        <w:t xml:space="preserve">  </w:t>
      </w:r>
    </w:p>
    <w:p w:rsidR="00A957A5" w:rsidRPr="00F44082" w:rsidRDefault="00A957A5" w:rsidP="00F44082">
      <w:pPr>
        <w:tabs>
          <w:tab w:val="clear" w:pos="567"/>
        </w:tabs>
        <w:ind w:left="-625" w:right="-709"/>
        <w:rPr>
          <w:rFonts w:cs="Arial"/>
          <w:noProof w:val="0"/>
          <w:sz w:val="24"/>
          <w:rtl/>
          <w:lang w:bidi="ar-SA"/>
        </w:rPr>
      </w:pPr>
      <w:r>
        <w:rPr>
          <w:noProof w:val="0"/>
          <w:sz w:val="24"/>
          <w:rtl/>
          <w:lang w:bidi="ar-SA"/>
        </w:rPr>
        <w:t xml:space="preserve">                                                                                     </w:t>
      </w:r>
      <w:r w:rsidR="00F44082">
        <w:rPr>
          <w:rFonts w:cs="Arial" w:hint="cs"/>
          <w:noProof w:val="0"/>
          <w:sz w:val="24"/>
          <w:rtl/>
          <w:lang w:bidi="ar-SA"/>
        </w:rPr>
        <w:t xml:space="preserve">وزارة المالية </w:t>
      </w:r>
      <w:r w:rsidR="00F44082">
        <w:rPr>
          <w:rFonts w:cs="Times New Roman"/>
          <w:noProof w:val="0"/>
          <w:sz w:val="24"/>
          <w:rtl/>
          <w:lang w:bidi="ar-SA"/>
        </w:rPr>
        <w:t>–</w:t>
      </w:r>
      <w:r w:rsidR="003267B4">
        <w:rPr>
          <w:noProof w:val="0"/>
          <w:sz w:val="24"/>
          <w:rtl/>
          <w:lang w:bidi="ar-SA"/>
        </w:rPr>
        <w:t xml:space="preserve"> </w:t>
      </w:r>
      <w:r w:rsidR="00F44082">
        <w:rPr>
          <w:rFonts w:cs="Arial" w:hint="cs"/>
          <w:noProof w:val="0"/>
          <w:sz w:val="24"/>
          <w:rtl/>
          <w:lang w:bidi="ar-SA"/>
        </w:rPr>
        <w:t>المحاسب العام</w:t>
      </w:r>
      <w:r w:rsidR="005929BB">
        <w:rPr>
          <w:noProof w:val="0"/>
          <w:sz w:val="24"/>
          <w:lang w:bidi="ar-SA"/>
        </w:rPr>
        <w:t xml:space="preserve"> </w:t>
      </w:r>
      <w:r w:rsidR="003267B4">
        <w:rPr>
          <w:noProof w:val="0"/>
          <w:sz w:val="24"/>
          <w:rtl/>
          <w:lang w:bidi="ar-SA"/>
        </w:rPr>
        <w:t xml:space="preserve">– </w:t>
      </w:r>
      <w:r w:rsidR="00F44082">
        <w:rPr>
          <w:rFonts w:cs="Arial" w:hint="cs"/>
          <w:noProof w:val="0"/>
          <w:sz w:val="24"/>
          <w:rtl/>
          <w:lang w:bidi="ar-SA"/>
        </w:rPr>
        <w:t>دائرة البناء الحكومي</w:t>
      </w:r>
    </w:p>
    <w:p w:rsidR="00A957A5" w:rsidRDefault="00B275B3" w:rsidP="00F44082">
      <w:pPr>
        <w:ind w:left="-625" w:right="-709"/>
        <w:rPr>
          <w:rtl/>
          <w:lang w:bidi="ar-SA"/>
        </w:rPr>
      </w:pPr>
      <w:r>
        <w:rPr>
          <w:noProof w:val="0"/>
          <w:sz w:val="24"/>
          <w:rtl/>
          <w:lang w:bidi="ar-SA"/>
        </w:rPr>
        <w:tab/>
      </w:r>
      <w:r>
        <w:rPr>
          <w:noProof w:val="0"/>
          <w:sz w:val="24"/>
          <w:rtl/>
          <w:lang w:bidi="ar-SA"/>
        </w:rPr>
        <w:tab/>
      </w:r>
      <w:r>
        <w:rPr>
          <w:noProof w:val="0"/>
          <w:sz w:val="24"/>
          <w:rtl/>
          <w:lang w:bidi="ar-SA"/>
        </w:rPr>
        <w:tab/>
      </w:r>
      <w:r>
        <w:rPr>
          <w:noProof w:val="0"/>
          <w:sz w:val="24"/>
          <w:rtl/>
          <w:lang w:bidi="ar-SA"/>
        </w:rPr>
        <w:tab/>
      </w:r>
      <w:r>
        <w:rPr>
          <w:noProof w:val="0"/>
          <w:sz w:val="24"/>
          <w:rtl/>
          <w:lang w:bidi="ar-SA"/>
        </w:rPr>
        <w:tab/>
      </w:r>
      <w:r>
        <w:rPr>
          <w:noProof w:val="0"/>
          <w:sz w:val="24"/>
          <w:rtl/>
          <w:lang w:bidi="ar-SA"/>
        </w:rPr>
        <w:tab/>
        <w:t xml:space="preserve">      </w:t>
      </w:r>
      <w:r w:rsidR="00F44082">
        <w:rPr>
          <w:rFonts w:cs="Arial" w:hint="cs"/>
          <w:noProof w:val="0"/>
          <w:sz w:val="24"/>
          <w:rtl/>
          <w:lang w:bidi="ar-SA"/>
        </w:rPr>
        <w:t>ولجنة الانتخابات المركزية للكنيست</w:t>
      </w:r>
      <w:r w:rsidR="00A957A5">
        <w:rPr>
          <w:noProof w:val="0"/>
          <w:sz w:val="24"/>
          <w:rtl/>
          <w:lang w:bidi="ar-SA"/>
        </w:rPr>
        <w:t xml:space="preserve">                                                                                                                              </w:t>
      </w:r>
      <w:r w:rsidR="00A957A5">
        <w:rPr>
          <w:rtl/>
          <w:lang w:bidi="ar-SA"/>
        </w:rPr>
        <w:t xml:space="preserve">                                                            </w:t>
      </w:r>
    </w:p>
    <w:p w:rsidR="005A01C2" w:rsidRPr="005929BB" w:rsidRDefault="005743A4" w:rsidP="008C5F82">
      <w:pPr>
        <w:tabs>
          <w:tab w:val="clear" w:pos="567"/>
        </w:tabs>
        <w:ind w:left="-625"/>
        <w:rPr>
          <w:sz w:val="16"/>
          <w:szCs w:val="16"/>
          <w:rtl/>
          <w:lang w:bidi="ar-SA"/>
        </w:rPr>
      </w:pPr>
      <w:r w:rsidRPr="005929BB">
        <w:rPr>
          <w:sz w:val="16"/>
          <w:szCs w:val="16"/>
          <w:rtl/>
          <w:lang w:bidi="ar-SA"/>
        </w:rPr>
        <w:fldChar w:fldCharType="begin" w:fldLock="1"/>
      </w:r>
      <w:r w:rsidR="000F6EF3" w:rsidRPr="005929BB">
        <w:rPr>
          <w:sz w:val="16"/>
          <w:szCs w:val="16"/>
          <w:rtl/>
          <w:lang w:bidi="ar-SA"/>
        </w:rPr>
        <w:instrText xml:space="preserve"> </w:instrText>
      </w:r>
      <w:r w:rsidR="000F6EF3" w:rsidRPr="005929BB">
        <w:rPr>
          <w:sz w:val="16"/>
          <w:szCs w:val="16"/>
          <w:lang w:bidi="ar-SA"/>
        </w:rPr>
        <w:instrText>MERGEFIELD</w:instrText>
      </w:r>
      <w:r w:rsidR="000F6EF3" w:rsidRPr="005929BB">
        <w:rPr>
          <w:sz w:val="16"/>
          <w:szCs w:val="16"/>
          <w:rtl/>
          <w:lang w:bidi="ar-SA"/>
        </w:rPr>
        <w:instrText xml:space="preserve"> "</w:instrText>
      </w:r>
      <w:r w:rsidR="000F6EF3" w:rsidRPr="005929BB">
        <w:rPr>
          <w:sz w:val="16"/>
          <w:szCs w:val="16"/>
          <w:rtl/>
        </w:rPr>
        <w:instrText>מסמך</w:instrText>
      </w:r>
      <w:r w:rsidR="000F6EF3" w:rsidRPr="005929BB">
        <w:rPr>
          <w:sz w:val="16"/>
          <w:szCs w:val="16"/>
          <w:rtl/>
          <w:lang w:bidi="ar-SA"/>
        </w:rPr>
        <w:instrText>_</w:instrText>
      </w:r>
      <w:r w:rsidR="000F6EF3" w:rsidRPr="005929BB">
        <w:rPr>
          <w:sz w:val="16"/>
          <w:szCs w:val="16"/>
          <w:rtl/>
        </w:rPr>
        <w:instrText>סימוכין</w:instrText>
      </w:r>
      <w:r w:rsidR="000F6EF3" w:rsidRPr="005929BB">
        <w:rPr>
          <w:sz w:val="16"/>
          <w:szCs w:val="16"/>
          <w:rtl/>
          <w:lang w:bidi="ar-SA"/>
        </w:rPr>
        <w:instrText xml:space="preserve">" </w:instrText>
      </w:r>
      <w:r w:rsidRPr="005929BB">
        <w:rPr>
          <w:sz w:val="16"/>
          <w:szCs w:val="16"/>
          <w:rtl/>
          <w:lang w:bidi="ar-SA"/>
        </w:rPr>
        <w:fldChar w:fldCharType="separate"/>
      </w:r>
      <w:r w:rsidR="00DB46BA" w:rsidRPr="005929BB">
        <w:rPr>
          <w:sz w:val="16"/>
          <w:szCs w:val="16"/>
          <w:lang w:bidi="ar-SA"/>
        </w:rPr>
        <w:t>5321/117/12</w:t>
      </w:r>
      <w:r w:rsidRPr="005929BB">
        <w:rPr>
          <w:sz w:val="16"/>
          <w:szCs w:val="16"/>
          <w:rtl/>
          <w:lang w:bidi="ar-SA"/>
        </w:rPr>
        <w:fldChar w:fldCharType="end"/>
      </w:r>
      <w:bookmarkEnd w:id="0"/>
    </w:p>
    <w:sectPr w:rsidR="005A01C2" w:rsidRPr="005929BB" w:rsidSect="005743A4">
      <w:headerReference w:type="default" r:id="rId8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8B3" w:rsidRDefault="006F48B3">
      <w:r>
        <w:separator/>
      </w:r>
    </w:p>
  </w:endnote>
  <w:endnote w:type="continuationSeparator" w:id="0">
    <w:p w:rsidR="006F48B3" w:rsidRDefault="006F4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8B3" w:rsidRDefault="006F48B3">
      <w:r>
        <w:separator/>
      </w:r>
    </w:p>
  </w:footnote>
  <w:footnote w:type="continuationSeparator" w:id="0">
    <w:p w:rsidR="006F48B3" w:rsidRDefault="006F48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6BA" w:rsidRDefault="00B66AC6">
    <w:pPr>
      <w:pStyle w:val="a4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06.05pt;height:62.5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47A38"/>
    <w:multiLevelType w:val="hybridMultilevel"/>
    <w:tmpl w:val="F978220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815"/>
        </w:tabs>
        <w:ind w:left="815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535"/>
        </w:tabs>
        <w:ind w:left="1535" w:hanging="180"/>
      </w:pPr>
    </w:lvl>
    <w:lvl w:ilvl="3" w:tplc="0409000F">
      <w:start w:val="1"/>
      <w:numFmt w:val="decimal"/>
      <w:lvlText w:val="%4."/>
      <w:lvlJc w:val="left"/>
      <w:pPr>
        <w:tabs>
          <w:tab w:val="num" w:pos="2255"/>
        </w:tabs>
        <w:ind w:left="2255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2975"/>
        </w:tabs>
        <w:ind w:left="2975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695"/>
        </w:tabs>
        <w:ind w:left="3695" w:hanging="180"/>
      </w:pPr>
    </w:lvl>
    <w:lvl w:ilvl="6" w:tplc="0409000F">
      <w:start w:val="1"/>
      <w:numFmt w:val="decimal"/>
      <w:lvlText w:val="%7."/>
      <w:lvlJc w:val="left"/>
      <w:pPr>
        <w:tabs>
          <w:tab w:val="num" w:pos="4415"/>
        </w:tabs>
        <w:ind w:left="4415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135"/>
        </w:tabs>
        <w:ind w:left="5135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5855"/>
        </w:tabs>
        <w:ind w:left="5855" w:hanging="180"/>
      </w:pPr>
    </w:lvl>
  </w:abstractNum>
  <w:abstractNum w:abstractNumId="1" w15:restartNumberingAfterBreak="0">
    <w:nsid w:val="0B770374"/>
    <w:multiLevelType w:val="hybridMultilevel"/>
    <w:tmpl w:val="BD421AAA"/>
    <w:lvl w:ilvl="0" w:tplc="7180B4C2">
      <w:start w:val="1"/>
      <w:numFmt w:val="decimal"/>
      <w:lvlText w:val="%1."/>
      <w:lvlJc w:val="left"/>
      <w:pPr>
        <w:ind w:left="-265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455" w:hanging="360"/>
      </w:pPr>
    </w:lvl>
    <w:lvl w:ilvl="2" w:tplc="0409001B" w:tentative="1">
      <w:start w:val="1"/>
      <w:numFmt w:val="lowerRoman"/>
      <w:lvlText w:val="%3."/>
      <w:lvlJc w:val="right"/>
      <w:pPr>
        <w:ind w:left="1175" w:hanging="180"/>
      </w:pPr>
    </w:lvl>
    <w:lvl w:ilvl="3" w:tplc="0409000F" w:tentative="1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2" w15:restartNumberingAfterBreak="0">
    <w:nsid w:val="397B6BF6"/>
    <w:multiLevelType w:val="hybridMultilevel"/>
    <w:tmpl w:val="6E588B20"/>
    <w:lvl w:ilvl="0" w:tplc="44E21816">
      <w:start w:val="1"/>
      <w:numFmt w:val="hebrew1"/>
      <w:lvlText w:val="%1)"/>
      <w:lvlJc w:val="left"/>
      <w:pPr>
        <w:ind w:left="1352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636" w:hanging="360"/>
      </w:pPr>
    </w:lvl>
    <w:lvl w:ilvl="2" w:tplc="242E52FC">
      <w:start w:val="1"/>
      <w:numFmt w:val="hebrew1"/>
      <w:lvlText w:val="(%3)"/>
      <w:lvlJc w:val="left"/>
      <w:pPr>
        <w:ind w:left="3123" w:hanging="360"/>
      </w:pPr>
      <w:rPr>
        <w:rFonts w:ascii="David" w:hAnsi="David" w:hint="default"/>
      </w:rPr>
    </w:lvl>
    <w:lvl w:ilvl="3" w:tplc="CC522190">
      <w:start w:val="1"/>
      <w:numFmt w:val="decimal"/>
      <w:lvlText w:val="%4."/>
      <w:lvlJc w:val="left"/>
      <w:pPr>
        <w:ind w:left="3663" w:hanging="360"/>
      </w:pPr>
      <w:rPr>
        <w:rFonts w:hint="default"/>
        <w:i/>
        <w:iCs w:val="0"/>
      </w:rPr>
    </w:lvl>
    <w:lvl w:ilvl="4" w:tplc="04090019" w:tentative="1">
      <w:start w:val="1"/>
      <w:numFmt w:val="lowerLetter"/>
      <w:lvlText w:val="%5."/>
      <w:lvlJc w:val="left"/>
      <w:pPr>
        <w:ind w:left="4383" w:hanging="360"/>
      </w:pPr>
    </w:lvl>
    <w:lvl w:ilvl="5" w:tplc="0409001B" w:tentative="1">
      <w:start w:val="1"/>
      <w:numFmt w:val="lowerRoman"/>
      <w:lvlText w:val="%6."/>
      <w:lvlJc w:val="right"/>
      <w:pPr>
        <w:ind w:left="5103" w:hanging="180"/>
      </w:pPr>
    </w:lvl>
    <w:lvl w:ilvl="6" w:tplc="0409000F" w:tentative="1">
      <w:start w:val="1"/>
      <w:numFmt w:val="decimal"/>
      <w:lvlText w:val="%7."/>
      <w:lvlJc w:val="left"/>
      <w:pPr>
        <w:ind w:left="5823" w:hanging="360"/>
      </w:pPr>
    </w:lvl>
    <w:lvl w:ilvl="7" w:tplc="04090019" w:tentative="1">
      <w:start w:val="1"/>
      <w:numFmt w:val="lowerLetter"/>
      <w:lvlText w:val="%8."/>
      <w:lvlJc w:val="left"/>
      <w:pPr>
        <w:ind w:left="6543" w:hanging="360"/>
      </w:pPr>
    </w:lvl>
    <w:lvl w:ilvl="8" w:tplc="0409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3" w15:restartNumberingAfterBreak="0">
    <w:nsid w:val="48162E2E"/>
    <w:multiLevelType w:val="multilevel"/>
    <w:tmpl w:val="720CAB12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</w:abstractNum>
  <w:abstractNum w:abstractNumId="4" w15:restartNumberingAfterBreak="0">
    <w:nsid w:val="4A2E1ACB"/>
    <w:multiLevelType w:val="multilevel"/>
    <w:tmpl w:val="09A8DE28"/>
    <w:lvl w:ilvl="0">
      <w:start w:val="1"/>
      <w:numFmt w:val="decimal"/>
      <w:lvlRestart w:val="0"/>
      <w:pStyle w:val="ms-1"/>
      <w:lvlText w:val="%1."/>
      <w:lvlJc w:val="left"/>
      <w:pPr>
        <w:tabs>
          <w:tab w:val="num" w:pos="992"/>
        </w:tabs>
        <w:ind w:left="992" w:hanging="992"/>
      </w:pPr>
      <w:rPr>
        <w:rFonts w:ascii="David" w:hAnsi="David" w:cs="David"/>
        <w:b w:val="0"/>
        <w:bCs/>
        <w:sz w:val="24"/>
        <w:szCs w:val="24"/>
        <w:u w:val="none"/>
      </w:rPr>
    </w:lvl>
    <w:lvl w:ilvl="1">
      <w:start w:val="1"/>
      <w:numFmt w:val="decimal"/>
      <w:pStyle w:val="ms-2"/>
      <w:lvlText w:val="%1.%2"/>
      <w:lvlJc w:val="left"/>
      <w:pPr>
        <w:tabs>
          <w:tab w:val="num" w:pos="992"/>
        </w:tabs>
        <w:ind w:left="992" w:hanging="992"/>
      </w:pPr>
      <w:rPr>
        <w:rFonts w:ascii="David" w:hAnsi="David" w:cs="David"/>
        <w:b/>
        <w:bCs w:val="0"/>
        <w:sz w:val="24"/>
        <w:szCs w:val="24"/>
        <w:u w:val="none"/>
      </w:rPr>
    </w:lvl>
    <w:lvl w:ilvl="2">
      <w:start w:val="1"/>
      <w:numFmt w:val="decimal"/>
      <w:pStyle w:val="ms-3"/>
      <w:lvlText w:val="%1.%2.%3"/>
      <w:lvlJc w:val="left"/>
      <w:pPr>
        <w:tabs>
          <w:tab w:val="num" w:pos="992"/>
        </w:tabs>
        <w:ind w:left="992" w:hanging="992"/>
      </w:pPr>
      <w:rPr>
        <w:rFonts w:ascii="David" w:hAnsi="David" w:cs="David"/>
        <w:b/>
        <w:bCs w:val="0"/>
        <w:sz w:val="24"/>
        <w:szCs w:val="24"/>
        <w:u w:val="none"/>
      </w:rPr>
    </w:lvl>
    <w:lvl w:ilvl="3">
      <w:numFmt w:val="none"/>
      <w:pStyle w:val="ms-4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9D73A35"/>
    <w:multiLevelType w:val="hybridMultilevel"/>
    <w:tmpl w:val="6FCA2A48"/>
    <w:lvl w:ilvl="0" w:tplc="0409000D">
      <w:start w:val="1"/>
      <w:numFmt w:val="bullet"/>
      <w:lvlText w:val=""/>
      <w:lvlJc w:val="left"/>
      <w:pPr>
        <w:ind w:left="9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53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25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97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69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41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13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85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numFmt w:val="lowerLetter"/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25980"/>
    <w:rsid w:val="000253F7"/>
    <w:rsid w:val="00030180"/>
    <w:rsid w:val="00033F96"/>
    <w:rsid w:val="000342DD"/>
    <w:rsid w:val="000369DD"/>
    <w:rsid w:val="00036D48"/>
    <w:rsid w:val="0006686F"/>
    <w:rsid w:val="00067FF7"/>
    <w:rsid w:val="000765E6"/>
    <w:rsid w:val="0008699D"/>
    <w:rsid w:val="000A4DB1"/>
    <w:rsid w:val="000A6DDB"/>
    <w:rsid w:val="000B1AA5"/>
    <w:rsid w:val="000C7981"/>
    <w:rsid w:val="000D10A0"/>
    <w:rsid w:val="000D442A"/>
    <w:rsid w:val="000F6EF3"/>
    <w:rsid w:val="0010410D"/>
    <w:rsid w:val="001151FE"/>
    <w:rsid w:val="0013790E"/>
    <w:rsid w:val="0014604D"/>
    <w:rsid w:val="0014628B"/>
    <w:rsid w:val="00151EAC"/>
    <w:rsid w:val="0016311B"/>
    <w:rsid w:val="00170A9E"/>
    <w:rsid w:val="0017266A"/>
    <w:rsid w:val="00177616"/>
    <w:rsid w:val="001961DF"/>
    <w:rsid w:val="001A4A21"/>
    <w:rsid w:val="001A653F"/>
    <w:rsid w:val="001C3A86"/>
    <w:rsid w:val="001D40C4"/>
    <w:rsid w:val="001E3A20"/>
    <w:rsid w:val="001E7BFE"/>
    <w:rsid w:val="0020094F"/>
    <w:rsid w:val="00206C84"/>
    <w:rsid w:val="00213308"/>
    <w:rsid w:val="002172C5"/>
    <w:rsid w:val="00232037"/>
    <w:rsid w:val="002337C1"/>
    <w:rsid w:val="00244AD7"/>
    <w:rsid w:val="00256AED"/>
    <w:rsid w:val="002701BD"/>
    <w:rsid w:val="002740DF"/>
    <w:rsid w:val="0027638C"/>
    <w:rsid w:val="00281C0C"/>
    <w:rsid w:val="0028355C"/>
    <w:rsid w:val="00284E57"/>
    <w:rsid w:val="0028790F"/>
    <w:rsid w:val="002937DE"/>
    <w:rsid w:val="002A46AE"/>
    <w:rsid w:val="002B38BC"/>
    <w:rsid w:val="002B78E0"/>
    <w:rsid w:val="002C4E01"/>
    <w:rsid w:val="002E32D5"/>
    <w:rsid w:val="002E37F1"/>
    <w:rsid w:val="002F68B7"/>
    <w:rsid w:val="002F7A57"/>
    <w:rsid w:val="00304020"/>
    <w:rsid w:val="00314480"/>
    <w:rsid w:val="003267B4"/>
    <w:rsid w:val="00336669"/>
    <w:rsid w:val="00380370"/>
    <w:rsid w:val="00394A68"/>
    <w:rsid w:val="003A71BD"/>
    <w:rsid w:val="003B2580"/>
    <w:rsid w:val="003B6F72"/>
    <w:rsid w:val="003C3EDE"/>
    <w:rsid w:val="003F491B"/>
    <w:rsid w:val="00403425"/>
    <w:rsid w:val="00406553"/>
    <w:rsid w:val="004142F0"/>
    <w:rsid w:val="00420DC1"/>
    <w:rsid w:val="0042479D"/>
    <w:rsid w:val="00440287"/>
    <w:rsid w:val="004614A7"/>
    <w:rsid w:val="004667BA"/>
    <w:rsid w:val="00472298"/>
    <w:rsid w:val="00486D4D"/>
    <w:rsid w:val="004A1A45"/>
    <w:rsid w:val="004B6AAD"/>
    <w:rsid w:val="004D1206"/>
    <w:rsid w:val="004D6160"/>
    <w:rsid w:val="004E5CC5"/>
    <w:rsid w:val="004F7C70"/>
    <w:rsid w:val="00505CF6"/>
    <w:rsid w:val="00512D56"/>
    <w:rsid w:val="005335F7"/>
    <w:rsid w:val="00543604"/>
    <w:rsid w:val="00554115"/>
    <w:rsid w:val="00567F94"/>
    <w:rsid w:val="005743A4"/>
    <w:rsid w:val="00581F1B"/>
    <w:rsid w:val="005822B8"/>
    <w:rsid w:val="005929BB"/>
    <w:rsid w:val="005A01C2"/>
    <w:rsid w:val="005B1145"/>
    <w:rsid w:val="005C67D5"/>
    <w:rsid w:val="005D0518"/>
    <w:rsid w:val="005D1C01"/>
    <w:rsid w:val="005D39B2"/>
    <w:rsid w:val="005E0F15"/>
    <w:rsid w:val="005F248A"/>
    <w:rsid w:val="005F4AC5"/>
    <w:rsid w:val="00602912"/>
    <w:rsid w:val="006047AA"/>
    <w:rsid w:val="006121E4"/>
    <w:rsid w:val="0062029F"/>
    <w:rsid w:val="006221D1"/>
    <w:rsid w:val="00623472"/>
    <w:rsid w:val="006345A3"/>
    <w:rsid w:val="006351BC"/>
    <w:rsid w:val="00636F7D"/>
    <w:rsid w:val="00662715"/>
    <w:rsid w:val="006721E2"/>
    <w:rsid w:val="00687E5A"/>
    <w:rsid w:val="0069343E"/>
    <w:rsid w:val="006973A7"/>
    <w:rsid w:val="006B17E9"/>
    <w:rsid w:val="006B525D"/>
    <w:rsid w:val="006E739B"/>
    <w:rsid w:val="006F2F17"/>
    <w:rsid w:val="006F48B3"/>
    <w:rsid w:val="00732F10"/>
    <w:rsid w:val="0075606C"/>
    <w:rsid w:val="007815FF"/>
    <w:rsid w:val="00790232"/>
    <w:rsid w:val="007A133E"/>
    <w:rsid w:val="007C4E75"/>
    <w:rsid w:val="007C6606"/>
    <w:rsid w:val="007D0421"/>
    <w:rsid w:val="007E352F"/>
    <w:rsid w:val="007F0FB6"/>
    <w:rsid w:val="007F331F"/>
    <w:rsid w:val="00804FD5"/>
    <w:rsid w:val="00807B64"/>
    <w:rsid w:val="00812B3F"/>
    <w:rsid w:val="0082232B"/>
    <w:rsid w:val="00836CD1"/>
    <w:rsid w:val="00841E97"/>
    <w:rsid w:val="00845159"/>
    <w:rsid w:val="00850EA3"/>
    <w:rsid w:val="00852086"/>
    <w:rsid w:val="00855832"/>
    <w:rsid w:val="008756F8"/>
    <w:rsid w:val="0088043E"/>
    <w:rsid w:val="00887D4F"/>
    <w:rsid w:val="0089383B"/>
    <w:rsid w:val="0089405A"/>
    <w:rsid w:val="00894697"/>
    <w:rsid w:val="008A35D5"/>
    <w:rsid w:val="008B6466"/>
    <w:rsid w:val="008B7CEA"/>
    <w:rsid w:val="008C5F82"/>
    <w:rsid w:val="008F24CE"/>
    <w:rsid w:val="008F4E9A"/>
    <w:rsid w:val="008F714A"/>
    <w:rsid w:val="00902D89"/>
    <w:rsid w:val="00912D12"/>
    <w:rsid w:val="00927794"/>
    <w:rsid w:val="009448CD"/>
    <w:rsid w:val="00947A1E"/>
    <w:rsid w:val="00975E55"/>
    <w:rsid w:val="009A0FE0"/>
    <w:rsid w:val="009A17FB"/>
    <w:rsid w:val="009B0256"/>
    <w:rsid w:val="009B64C3"/>
    <w:rsid w:val="009B6819"/>
    <w:rsid w:val="009B7C40"/>
    <w:rsid w:val="009E3B4D"/>
    <w:rsid w:val="00A07C04"/>
    <w:rsid w:val="00A12CC3"/>
    <w:rsid w:val="00A240A0"/>
    <w:rsid w:val="00A24D4B"/>
    <w:rsid w:val="00A33A4B"/>
    <w:rsid w:val="00A342E4"/>
    <w:rsid w:val="00A34D6C"/>
    <w:rsid w:val="00A63550"/>
    <w:rsid w:val="00A7119B"/>
    <w:rsid w:val="00A76DB0"/>
    <w:rsid w:val="00A86445"/>
    <w:rsid w:val="00A957A5"/>
    <w:rsid w:val="00AA6A6D"/>
    <w:rsid w:val="00AA7A44"/>
    <w:rsid w:val="00AC02FD"/>
    <w:rsid w:val="00AC1F6A"/>
    <w:rsid w:val="00AE3359"/>
    <w:rsid w:val="00AE732C"/>
    <w:rsid w:val="00B07DBD"/>
    <w:rsid w:val="00B13845"/>
    <w:rsid w:val="00B22383"/>
    <w:rsid w:val="00B2449E"/>
    <w:rsid w:val="00B275B3"/>
    <w:rsid w:val="00B32CE8"/>
    <w:rsid w:val="00B35471"/>
    <w:rsid w:val="00B5000A"/>
    <w:rsid w:val="00B66AC6"/>
    <w:rsid w:val="00B828DE"/>
    <w:rsid w:val="00BD337F"/>
    <w:rsid w:val="00BD7C73"/>
    <w:rsid w:val="00BE1E43"/>
    <w:rsid w:val="00BF486D"/>
    <w:rsid w:val="00C01D60"/>
    <w:rsid w:val="00C02126"/>
    <w:rsid w:val="00C05B8D"/>
    <w:rsid w:val="00C10D2B"/>
    <w:rsid w:val="00C159A4"/>
    <w:rsid w:val="00C25D29"/>
    <w:rsid w:val="00C4254E"/>
    <w:rsid w:val="00C47AC2"/>
    <w:rsid w:val="00C544A9"/>
    <w:rsid w:val="00C54EC5"/>
    <w:rsid w:val="00C64535"/>
    <w:rsid w:val="00C67791"/>
    <w:rsid w:val="00C70E87"/>
    <w:rsid w:val="00C7265A"/>
    <w:rsid w:val="00C76791"/>
    <w:rsid w:val="00C87A20"/>
    <w:rsid w:val="00C97601"/>
    <w:rsid w:val="00CA3426"/>
    <w:rsid w:val="00CB5F8E"/>
    <w:rsid w:val="00CC0F9C"/>
    <w:rsid w:val="00CD1D5A"/>
    <w:rsid w:val="00CE1C39"/>
    <w:rsid w:val="00D051EC"/>
    <w:rsid w:val="00D071C9"/>
    <w:rsid w:val="00D225B3"/>
    <w:rsid w:val="00D3091B"/>
    <w:rsid w:val="00D45AB1"/>
    <w:rsid w:val="00D47776"/>
    <w:rsid w:val="00D63840"/>
    <w:rsid w:val="00D72B6A"/>
    <w:rsid w:val="00D91A85"/>
    <w:rsid w:val="00D92D53"/>
    <w:rsid w:val="00D9542B"/>
    <w:rsid w:val="00DA0B2E"/>
    <w:rsid w:val="00DB46BA"/>
    <w:rsid w:val="00DC347A"/>
    <w:rsid w:val="00DE6E26"/>
    <w:rsid w:val="00E0562E"/>
    <w:rsid w:val="00E07E67"/>
    <w:rsid w:val="00E15482"/>
    <w:rsid w:val="00E160A5"/>
    <w:rsid w:val="00E42351"/>
    <w:rsid w:val="00E42D02"/>
    <w:rsid w:val="00E442C4"/>
    <w:rsid w:val="00E503BD"/>
    <w:rsid w:val="00E61208"/>
    <w:rsid w:val="00E65C6B"/>
    <w:rsid w:val="00E7467F"/>
    <w:rsid w:val="00E80CFF"/>
    <w:rsid w:val="00E84CCA"/>
    <w:rsid w:val="00E86ED2"/>
    <w:rsid w:val="00E93B0B"/>
    <w:rsid w:val="00E95F99"/>
    <w:rsid w:val="00E96BB7"/>
    <w:rsid w:val="00EC733E"/>
    <w:rsid w:val="00EF3F56"/>
    <w:rsid w:val="00F07DD7"/>
    <w:rsid w:val="00F111E9"/>
    <w:rsid w:val="00F23530"/>
    <w:rsid w:val="00F25980"/>
    <w:rsid w:val="00F30098"/>
    <w:rsid w:val="00F44082"/>
    <w:rsid w:val="00F44CF0"/>
    <w:rsid w:val="00F61C5D"/>
    <w:rsid w:val="00F651EE"/>
    <w:rsid w:val="00F76B42"/>
    <w:rsid w:val="00F93795"/>
    <w:rsid w:val="00F97D14"/>
    <w:rsid w:val="00F97F15"/>
    <w:rsid w:val="00FA2302"/>
    <w:rsid w:val="00FA37D2"/>
    <w:rsid w:val="00FB3BE6"/>
    <w:rsid w:val="00FD3FBD"/>
    <w:rsid w:val="00FD63BC"/>
    <w:rsid w:val="00FF3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  <w15:docId w15:val="{08F69653-6401-48DB-A9FD-9549E3FF3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43A4"/>
    <w:pPr>
      <w:tabs>
        <w:tab w:val="left" w:pos="567"/>
      </w:tabs>
      <w:bidi/>
      <w:spacing w:before="120" w:after="120" w:line="300" w:lineRule="atLeast"/>
      <w:jc w:val="both"/>
    </w:pPr>
    <w:rPr>
      <w:rFonts w:cs="David"/>
      <w:noProof/>
      <w:szCs w:val="24"/>
      <w:lang w:eastAsia="he-IL"/>
    </w:rPr>
  </w:style>
  <w:style w:type="paragraph" w:styleId="2">
    <w:name w:val="heading 2"/>
    <w:basedOn w:val="a"/>
    <w:next w:val="a"/>
    <w:qFormat/>
    <w:rsid w:val="005743A4"/>
    <w:pPr>
      <w:keepNext/>
      <w:spacing w:before="240" w:after="60"/>
      <w:outlineLvl w:val="1"/>
    </w:pPr>
    <w:rPr>
      <w:rFonts w:ascii="Arial" w:cs="Miriam"/>
      <w:b/>
      <w:bCs/>
      <w:i/>
      <w:iCs/>
      <w:sz w:val="24"/>
    </w:rPr>
  </w:style>
  <w:style w:type="paragraph" w:styleId="7">
    <w:name w:val="heading 7"/>
    <w:basedOn w:val="a"/>
    <w:next w:val="a"/>
    <w:link w:val="70"/>
    <w:qFormat/>
    <w:rsid w:val="00B275B3"/>
    <w:pPr>
      <w:keepNext/>
      <w:numPr>
        <w:ilvl w:val="1"/>
        <w:numId w:val="5"/>
      </w:numPr>
      <w:tabs>
        <w:tab w:val="clear" w:pos="567"/>
      </w:tabs>
      <w:spacing w:before="0" w:after="0" w:line="360" w:lineRule="auto"/>
      <w:ind w:right="0"/>
      <w:outlineLvl w:val="6"/>
    </w:pPr>
    <w:rPr>
      <w:rFonts w:cs="Times New Roman"/>
      <w:b/>
      <w:bCs/>
      <w:noProof w:val="0"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ציתות - דן"/>
    <w:basedOn w:val="2"/>
    <w:rsid w:val="005743A4"/>
    <w:pPr>
      <w:widowControl w:val="0"/>
      <w:spacing w:before="0" w:after="0" w:line="240" w:lineRule="auto"/>
      <w:ind w:left="1418" w:right="1418"/>
    </w:pPr>
    <w:rPr>
      <w:rFonts w:ascii="Times New Roman" w:cs="David"/>
      <w:b w:val="0"/>
      <w:i w:val="0"/>
      <w:iCs w:val="0"/>
      <w:noProof w:val="0"/>
      <w:snapToGrid w:val="0"/>
      <w:sz w:val="22"/>
    </w:rPr>
  </w:style>
  <w:style w:type="paragraph" w:customStyle="1" w:styleId="1">
    <w:name w:val="סגנון1"/>
    <w:basedOn w:val="a"/>
    <w:rsid w:val="005743A4"/>
    <w:pPr>
      <w:keepNext/>
      <w:jc w:val="center"/>
    </w:pPr>
  </w:style>
  <w:style w:type="paragraph" w:styleId="a3">
    <w:name w:val="Quote"/>
    <w:basedOn w:val="a"/>
    <w:qFormat/>
    <w:rsid w:val="00F25980"/>
    <w:pPr>
      <w:tabs>
        <w:tab w:val="clear" w:pos="567"/>
      </w:tabs>
      <w:spacing w:before="0" w:after="0" w:line="240" w:lineRule="auto"/>
      <w:ind w:left="1418" w:right="1418"/>
    </w:pPr>
    <w:rPr>
      <w:bCs/>
    </w:rPr>
  </w:style>
  <w:style w:type="paragraph" w:styleId="a4">
    <w:name w:val="header"/>
    <w:basedOn w:val="a"/>
    <w:link w:val="a5"/>
    <w:rsid w:val="000369DD"/>
    <w:pPr>
      <w:tabs>
        <w:tab w:val="clear" w:pos="567"/>
        <w:tab w:val="center" w:pos="4153"/>
        <w:tab w:val="right" w:pos="8306"/>
      </w:tabs>
    </w:pPr>
    <w:rPr>
      <w:rFonts w:cs="Times New Roman"/>
    </w:rPr>
  </w:style>
  <w:style w:type="paragraph" w:styleId="a6">
    <w:name w:val="footer"/>
    <w:basedOn w:val="a"/>
    <w:rsid w:val="000369DD"/>
    <w:pPr>
      <w:tabs>
        <w:tab w:val="clear" w:pos="567"/>
        <w:tab w:val="center" w:pos="4153"/>
        <w:tab w:val="right" w:pos="8306"/>
      </w:tabs>
    </w:pPr>
  </w:style>
  <w:style w:type="character" w:styleId="Hyperlink">
    <w:name w:val="Hyperlink"/>
    <w:unhideWhenUsed/>
    <w:rsid w:val="00A957A5"/>
    <w:rPr>
      <w:color w:val="0000FF"/>
      <w:u w:val="single"/>
    </w:rPr>
  </w:style>
  <w:style w:type="character" w:customStyle="1" w:styleId="a5">
    <w:name w:val="כותרת עליונה תו"/>
    <w:link w:val="a4"/>
    <w:rsid w:val="00A957A5"/>
    <w:rPr>
      <w:rFonts w:cs="David"/>
      <w:noProof/>
      <w:szCs w:val="24"/>
      <w:lang w:eastAsia="he-IL"/>
    </w:rPr>
  </w:style>
  <w:style w:type="paragraph" w:customStyle="1" w:styleId="ms-1">
    <w:name w:val="ms-1"/>
    <w:basedOn w:val="a"/>
    <w:uiPriority w:val="99"/>
    <w:rsid w:val="006973A7"/>
    <w:pPr>
      <w:numPr>
        <w:numId w:val="3"/>
      </w:numPr>
      <w:tabs>
        <w:tab w:val="clear" w:pos="567"/>
      </w:tabs>
      <w:spacing w:before="0" w:after="0" w:line="360" w:lineRule="auto"/>
    </w:pPr>
    <w:rPr>
      <w:bCs/>
      <w:noProof w:val="0"/>
      <w:sz w:val="24"/>
      <w:szCs w:val="28"/>
      <w:u w:val="single"/>
    </w:rPr>
  </w:style>
  <w:style w:type="paragraph" w:customStyle="1" w:styleId="ms-2">
    <w:name w:val="ms-2"/>
    <w:basedOn w:val="a"/>
    <w:link w:val="ms-20"/>
    <w:uiPriority w:val="99"/>
    <w:rsid w:val="006973A7"/>
    <w:pPr>
      <w:numPr>
        <w:ilvl w:val="1"/>
        <w:numId w:val="3"/>
      </w:numPr>
      <w:tabs>
        <w:tab w:val="clear" w:pos="567"/>
      </w:tabs>
      <w:spacing w:before="0" w:after="0" w:line="360" w:lineRule="auto"/>
    </w:pPr>
    <w:rPr>
      <w:rFonts w:cs="Times New Roman"/>
      <w:bCs/>
      <w:noProof w:val="0"/>
      <w:sz w:val="24"/>
    </w:rPr>
  </w:style>
  <w:style w:type="paragraph" w:customStyle="1" w:styleId="ms-3">
    <w:name w:val="ms-3"/>
    <w:basedOn w:val="a"/>
    <w:link w:val="ms-3Char"/>
    <w:uiPriority w:val="99"/>
    <w:rsid w:val="006973A7"/>
    <w:pPr>
      <w:numPr>
        <w:ilvl w:val="2"/>
        <w:numId w:val="3"/>
      </w:numPr>
      <w:tabs>
        <w:tab w:val="clear" w:pos="567"/>
      </w:tabs>
      <w:spacing w:before="0" w:after="0" w:line="360" w:lineRule="auto"/>
    </w:pPr>
    <w:rPr>
      <w:rFonts w:cs="Times New Roman"/>
      <w:noProof w:val="0"/>
      <w:sz w:val="24"/>
    </w:rPr>
  </w:style>
  <w:style w:type="paragraph" w:customStyle="1" w:styleId="ms-4">
    <w:name w:val="ms-4"/>
    <w:basedOn w:val="a"/>
    <w:uiPriority w:val="99"/>
    <w:rsid w:val="006973A7"/>
    <w:pPr>
      <w:numPr>
        <w:ilvl w:val="3"/>
        <w:numId w:val="3"/>
      </w:numPr>
      <w:tabs>
        <w:tab w:val="clear" w:pos="567"/>
      </w:tabs>
      <w:spacing w:before="0" w:after="0" w:line="360" w:lineRule="auto"/>
    </w:pPr>
    <w:rPr>
      <w:noProof w:val="0"/>
      <w:sz w:val="24"/>
    </w:rPr>
  </w:style>
  <w:style w:type="character" w:customStyle="1" w:styleId="ms-3Char">
    <w:name w:val="ms-3 Char"/>
    <w:link w:val="ms-3"/>
    <w:uiPriority w:val="99"/>
    <w:rsid w:val="006973A7"/>
    <w:rPr>
      <w:rFonts w:cs="David"/>
      <w:sz w:val="24"/>
      <w:szCs w:val="24"/>
      <w:lang w:eastAsia="he-IL"/>
    </w:rPr>
  </w:style>
  <w:style w:type="character" w:customStyle="1" w:styleId="ms-20">
    <w:name w:val="ms-2 תו"/>
    <w:link w:val="ms-2"/>
    <w:uiPriority w:val="99"/>
    <w:rsid w:val="006973A7"/>
    <w:rPr>
      <w:rFonts w:cs="David"/>
      <w:bCs/>
      <w:sz w:val="24"/>
      <w:szCs w:val="24"/>
      <w:lang w:eastAsia="he-IL"/>
    </w:rPr>
  </w:style>
  <w:style w:type="character" w:customStyle="1" w:styleId="70">
    <w:name w:val="כותרת 7 תו"/>
    <w:link w:val="7"/>
    <w:rsid w:val="00B275B3"/>
    <w:rPr>
      <w:rFonts w:cs="Times New Roman"/>
      <w:b/>
      <w:bCs/>
      <w:sz w:val="24"/>
      <w:szCs w:val="24"/>
      <w:u w:val="single"/>
      <w:lang w:eastAsia="he-IL"/>
    </w:rPr>
  </w:style>
  <w:style w:type="character" w:styleId="a7">
    <w:name w:val="annotation reference"/>
    <w:rsid w:val="00DA0B2E"/>
    <w:rPr>
      <w:sz w:val="16"/>
      <w:szCs w:val="16"/>
    </w:rPr>
  </w:style>
  <w:style w:type="paragraph" w:styleId="a8">
    <w:name w:val="annotation text"/>
    <w:basedOn w:val="a"/>
    <w:link w:val="a9"/>
    <w:rsid w:val="00DA0B2E"/>
    <w:rPr>
      <w:rFonts w:cs="Times New Roman"/>
      <w:szCs w:val="20"/>
    </w:rPr>
  </w:style>
  <w:style w:type="character" w:customStyle="1" w:styleId="a9">
    <w:name w:val="טקסט הערה תו"/>
    <w:link w:val="a8"/>
    <w:rsid w:val="00DA0B2E"/>
    <w:rPr>
      <w:rFonts w:cs="David"/>
      <w:noProof/>
      <w:lang w:eastAsia="he-IL"/>
    </w:rPr>
  </w:style>
  <w:style w:type="paragraph" w:styleId="aa">
    <w:name w:val="annotation subject"/>
    <w:basedOn w:val="a8"/>
    <w:next w:val="a8"/>
    <w:link w:val="ab"/>
    <w:rsid w:val="00DA0B2E"/>
    <w:rPr>
      <w:b/>
      <w:bCs/>
    </w:rPr>
  </w:style>
  <w:style w:type="character" w:customStyle="1" w:styleId="ab">
    <w:name w:val="נושא הערה תו"/>
    <w:link w:val="aa"/>
    <w:rsid w:val="00DA0B2E"/>
    <w:rPr>
      <w:rFonts w:cs="David"/>
      <w:b/>
      <w:bCs/>
      <w:noProof/>
      <w:lang w:eastAsia="he-IL"/>
    </w:rPr>
  </w:style>
  <w:style w:type="paragraph" w:styleId="ac">
    <w:name w:val="Balloon Text"/>
    <w:basedOn w:val="a"/>
    <w:link w:val="ad"/>
    <w:rsid w:val="00DA0B2E"/>
    <w:pPr>
      <w:spacing w:before="0" w:after="0" w:line="240" w:lineRule="auto"/>
    </w:pPr>
    <w:rPr>
      <w:rFonts w:ascii="Tahoma" w:hAnsi="Tahoma" w:cs="Times New Roman"/>
      <w:sz w:val="18"/>
      <w:szCs w:val="18"/>
    </w:rPr>
  </w:style>
  <w:style w:type="character" w:customStyle="1" w:styleId="ad">
    <w:name w:val="טקסט בלונים תו"/>
    <w:link w:val="ac"/>
    <w:rsid w:val="00DA0B2E"/>
    <w:rPr>
      <w:rFonts w:ascii="Tahoma" w:hAnsi="Tahoma" w:cs="Tahoma"/>
      <w:noProof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74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617</Words>
  <Characters>3085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תיק - שם התיק - מסמך - סימוכין</vt:lpstr>
      <vt:lpstr>תיק - שם התיק - מסמך - סימוכין</vt:lpstr>
    </vt:vector>
  </TitlesOfParts>
  <Company>Zahavi</Company>
  <LinksUpToDate>false</LinksUpToDate>
  <CharactersWithSpaces>3695</CharactersWithSpaces>
  <SharedDoc>false</SharedDoc>
  <HLinks>
    <vt:vector size="6" baseType="variant"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 - שם התיק - מסמך - סימוכין</dc:title>
  <dc:creator>Shiri Ish Shalom</dc:creator>
  <cp:lastModifiedBy>User</cp:lastModifiedBy>
  <cp:revision>5</cp:revision>
  <dcterms:created xsi:type="dcterms:W3CDTF">2016-04-17T13:10:00Z</dcterms:created>
  <dcterms:modified xsi:type="dcterms:W3CDTF">2016-04-19T06:30:00Z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מסמך - תאריך">
    <vt:lpwstr>מסמך - תאריך</vt:lpwstr>
  </property>
  <property fmtid="{D5CDD505-2E9C-101B-9397-08002B2CF9AE}" pid="4" name="מסמך - סימוכין">
    <vt:lpwstr>מסמך - סימוכין</vt:lpwstr>
  </property>
  <property fmtid="{D5CDD505-2E9C-101B-9397-08002B2CF9AE}" pid="5" name="תאור">
    <vt:lpwstr>תאור</vt:lpwstr>
  </property>
  <property fmtid="{D5CDD505-2E9C-101B-9397-08002B2CF9AE}" pid="6" name="סימוכין">
    <vt:lpwstr>סימוכין</vt:lpwstr>
  </property>
  <property fmtid="{D5CDD505-2E9C-101B-9397-08002B2CF9AE}" pid="7" name="הנדון: תאור">
    <vt:lpwstr>הנדון: תאור</vt:lpwstr>
  </property>
  <property fmtid="{D5CDD505-2E9C-101B-9397-08002B2CF9AE}" pid="8" name="לכבוד">
    <vt:lpwstr>לכבוד</vt:lpwstr>
  </property>
  <property fmtid="{D5CDD505-2E9C-101B-9397-08002B2CF9AE}" pid="9" name="תיק - שם התיק">
    <vt:lpwstr>תיק - שם התיק</vt:lpwstr>
  </property>
  <property fmtid="{D5CDD505-2E9C-101B-9397-08002B2CF9AE}" pid="10" name="PlatDBName">
    <vt:lpwstr>odlight</vt:lpwstr>
  </property>
  <property fmtid="{D5CDD505-2E9C-101B-9397-08002B2CF9AE}" pid="11" name="MachineName">
    <vt:lpwstr>SHIRI</vt:lpwstr>
  </property>
  <property fmtid="{D5CDD505-2E9C-101B-9397-08002B2CF9AE}" pid="12" name="DocCounter">
    <vt:lpwstr>110160</vt:lpwstr>
  </property>
</Properties>
</file>